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F1E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评估报告公示公众意见表</w:t>
      </w:r>
    </w:p>
    <w:p w14:paraId="7DC181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65"/>
        <w:gridCol w:w="1755"/>
        <w:gridCol w:w="2175"/>
      </w:tblGrid>
      <w:tr w14:paraId="0519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公示报告名称*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8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578C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意见人姓名或 意见单位名称*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243C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工作单位*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C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006C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详细通讯地址*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5BA4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邮政编码*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4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5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7B41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移动电话*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0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2E55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B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现从事工作*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C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1962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1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电子邮箱地址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F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74AE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与公示报告相应矿业权的关系*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8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</w:tr>
      <w:tr w14:paraId="5998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8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对报告的具体意见，请逐项列述，准确表达：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1、                                      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2、                                          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3、</w:t>
            </w:r>
          </w:p>
        </w:tc>
      </w:tr>
      <w:tr w14:paraId="2B55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上述意见的依据，请逐项列述，准确表达：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1、                                      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2、                                          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3、</w:t>
            </w:r>
          </w:p>
        </w:tc>
      </w:tr>
      <w:tr w14:paraId="3E69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F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60" w:hanging="560" w:hangingChars="20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声明：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上述意见不存在恶意，本人对可能得后果负责。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 意见人个人签名     意见单位法定代表人签字并加盖公章</w:t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 w14:paraId="47B1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1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注：本意见表书面寄送有效。标记*的为必须填写。</w:t>
            </w:r>
          </w:p>
        </w:tc>
      </w:tr>
      <w:tr w14:paraId="3C64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9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详细内容可另附页，另附页需加盖公章。</w:t>
            </w:r>
          </w:p>
        </w:tc>
      </w:tr>
    </w:tbl>
    <w:p w14:paraId="259519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44E7"/>
    <w:rsid w:val="34A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2025-06-13T07:22:00Z</dcterms:created>
  <dc:creator>NO.2</dc:creator>
  <cp:lastModifiedBy>NO.2</cp:lastModifiedBy>
  <dcterms:modified xsi:type="dcterms:W3CDTF">2025-06-13T07:23:23Z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830FC857CBBD46428D8F5E5C992F7F94_11</vt:lpwstr>
  </property>
  <property fmtid="{D5CDD505-2E9C-101B-9397-08002B2CF9AE}" pid="4" name="KSOTemplateDocerSaveRecord">
    <vt:lpwstr>eyJoZGlkIjoiNDIzZDY3NmZiYWRmNTg4MWY5ZjhmZjFlZDczYzVjODciLCJ1c2VySWQiOiIyODAyNzMwMDMifQ==</vt:lpwstr>
  </property>
</Properties>
</file>