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360"/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德化县城南·城北片区350526-02-H基本单元控制性详细规划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修编公示</w:t>
      </w:r>
    </w:p>
    <w:p>
      <w:pPr>
        <w:ind w:firstLine="64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为进一步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优化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城南·城北片区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用地布局及配套设施规划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黑体" w:eastAsia="仿宋_GB2312"/>
          <w:sz w:val="32"/>
          <w:szCs w:val="32"/>
        </w:rPr>
        <w:t>《福建省城市控制性详细规划管理暂行办法》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等有关规定对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德化县城南·城北片区350526-02-H基本单元控制性详细规划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进行调整，并</w:t>
      </w:r>
      <w:r>
        <w:rPr>
          <w:rFonts w:hint="eastAsia" w:ascii="仿宋_GB2312" w:hAnsi="黑体" w:eastAsia="仿宋_GB2312"/>
          <w:sz w:val="32"/>
          <w:szCs w:val="32"/>
        </w:rPr>
        <w:t>委托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福建省林业勘察设计院</w:t>
      </w:r>
      <w:r>
        <w:rPr>
          <w:rFonts w:hint="eastAsia" w:ascii="仿宋_GB2312" w:hAnsi="黑体" w:eastAsia="仿宋_GB2312"/>
          <w:sz w:val="32"/>
          <w:szCs w:val="32"/>
        </w:rPr>
        <w:t>编制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德化县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德化县城南·城北片区350526-02-H基本单元控制性详细规划修编报告。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</w:pPr>
      <w:r>
        <w:rPr>
          <w:rFonts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</w:rPr>
        <w:t>根据《福建省实施〈中华人民共和国城乡规划法〉办法》规定，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eastAsia="zh-CN"/>
        </w:rPr>
        <w:t>现将规划调整前后的控制性详细规划予以公示。自本公示公布之日起</w:t>
      </w: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>30日内（2021年9月2日至2020年10月2日），如有意见与建议，请书面反馈至我局规划股。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default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>联系地址：德化县浔中镇浔北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>路15号邮政大楼7楼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>联系电话：23521000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 xml:space="preserve">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textAlignment w:val="top"/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 xml:space="preserve">                            德化县自然资源局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right="0" w:firstLine="5120" w:firstLineChars="1600"/>
        <w:textAlignment w:val="top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32"/>
          <w:szCs w:val="32"/>
          <w:shd w:val="clear" w:fill="FFFFFF"/>
          <w:lang w:val="en-US" w:eastAsia="zh-CN"/>
        </w:rPr>
        <w:t>2021年9月2日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41C02"/>
    <w:rsid w:val="21DD3CE9"/>
    <w:rsid w:val="39294FBA"/>
    <w:rsid w:val="5269039E"/>
    <w:rsid w:val="629F6171"/>
    <w:rsid w:val="63272AAA"/>
    <w:rsid w:val="64B150AC"/>
    <w:rsid w:val="74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2020-06-15T02:13:00Z</dcterms:created>
  <dc:creator>Administrator</dc:creator>
  <cp:lastModifiedBy>Administrator</cp:lastModifiedBy>
  <cp:lastPrinted>2021-09-02T09:07:38Z</cp:lastPrinted>
  <dcterms:modified xsi:type="dcterms:W3CDTF">2021-09-02T09:13:39Z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