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</w:p>
    <w:p>
      <w:pPr>
        <w:spacing w:line="600" w:lineRule="exact"/>
        <w:jc w:val="left"/>
        <w:rPr>
          <w:rFonts w:ascii="Times New Roman" w:hAnsi="Times New Roman" w:eastAsia="方正黑体简体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重大隐患填报表（累计数）</w:t>
      </w:r>
    </w:p>
    <w:p>
      <w:pPr>
        <w:pStyle w:val="2"/>
        <w:spacing w:line="600" w:lineRule="exact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lang w:bidi="ar"/>
        </w:rPr>
        <w:t>填报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bidi="ar"/>
        </w:rPr>
        <w:t>（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lang w:bidi="ar"/>
        </w:rPr>
        <w:t>单位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bidi="ar"/>
        </w:rPr>
        <w:t>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lang w:bidi="ar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872"/>
        <w:gridCol w:w="2269"/>
        <w:gridCol w:w="3150"/>
        <w:gridCol w:w="1678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序号</w:t>
            </w:r>
          </w:p>
        </w:tc>
        <w:tc>
          <w:tcPr>
            <w:tcW w:w="3872" w:type="dxa"/>
            <w:noWrap w:val="0"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A级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景区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旅行社</w:t>
            </w: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、体育经营单位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名称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重大隐患情况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整改情况/整改措施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挂账销号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2"/>
              <w:spacing w:line="60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pStyle w:val="2"/>
              <w:spacing w:line="60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3872" w:type="dxa"/>
            <w:noWrap w:val="0"/>
            <w:vAlign w:val="top"/>
          </w:tcPr>
          <w:p>
            <w:pPr>
              <w:pStyle w:val="2"/>
              <w:spacing w:line="60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pStyle w:val="2"/>
              <w:spacing w:line="60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2"/>
              <w:spacing w:line="600" w:lineRule="exact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整改完成/</w:t>
            </w:r>
          </w:p>
          <w:p>
            <w:pPr>
              <w:pStyle w:val="2"/>
              <w:spacing w:line="600" w:lineRule="exact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正在整改</w:t>
            </w: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65" w:type="dxa"/>
            <w:noWrap w:val="0"/>
            <w:vAlign w:val="top"/>
          </w:tcPr>
          <w:p>
            <w:pPr>
              <w:pStyle w:val="2"/>
              <w:spacing w:line="600" w:lineRule="exact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3872" w:type="dxa"/>
            <w:noWrap w:val="0"/>
            <w:vAlign w:val="top"/>
          </w:tcPr>
          <w:p>
            <w:pPr>
              <w:pStyle w:val="2"/>
              <w:spacing w:line="600" w:lineRule="exact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2269" w:type="dxa"/>
            <w:noWrap w:val="0"/>
            <w:vAlign w:val="top"/>
          </w:tcPr>
          <w:p>
            <w:pPr>
              <w:pStyle w:val="2"/>
              <w:spacing w:line="600" w:lineRule="exact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3150" w:type="dxa"/>
            <w:noWrap w:val="0"/>
            <w:vAlign w:val="top"/>
          </w:tcPr>
          <w:p>
            <w:pPr>
              <w:pStyle w:val="2"/>
              <w:spacing w:line="600" w:lineRule="exact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spacing w:line="600" w:lineRule="exact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spacing w:line="600" w:lineRule="exact"/>
              <w:rPr>
                <w:rFonts w:ascii="Times New Roman" w:hAnsi="Times New Roman"/>
                <w:sz w:val="44"/>
                <w:szCs w:val="44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审核人：              填报人：                   联系电话：                                2021年  月  日</w:t>
      </w:r>
    </w:p>
    <w:p>
      <w:pPr>
        <w:spacing w:line="580" w:lineRule="exact"/>
        <w:ind w:firstLine="480" w:firstLineChars="200"/>
        <w:rPr>
          <w:rFonts w:hint="eastAsia"/>
        </w:rPr>
        <w:sectPr>
          <w:pgSz w:w="16838" w:h="11906" w:orient="landscape"/>
          <w:pgMar w:top="1587" w:right="2098" w:bottom="1474" w:left="1984" w:header="851" w:footer="1134" w:gutter="0"/>
          <w:pgNumType w:fmt="numberInDash"/>
          <w:cols w:space="720" w:num="1"/>
          <w:rtlGutter w:val="0"/>
          <w:docGrid w:type="lines" w:linePitch="327" w:charSpace="0"/>
        </w:sectPr>
      </w:pPr>
      <w:r>
        <w:rPr>
          <w:rFonts w:hint="eastAsia" w:ascii="Times New Roman" w:hAnsi="Times New Roman" w:eastAsia="仿宋_GB2312" w:cs="Times New Roman"/>
          <w:sz w:val="24"/>
        </w:rPr>
        <w:t>注：各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部门</w:t>
      </w:r>
      <w:r>
        <w:rPr>
          <w:rFonts w:hint="eastAsia" w:ascii="Times New Roman" w:hAnsi="Times New Roman" w:eastAsia="仿宋_GB2312" w:cs="Times New Roman"/>
          <w:sz w:val="24"/>
        </w:rPr>
        <w:t>在隐患</w:t>
      </w:r>
      <w:r>
        <w:rPr>
          <w:rFonts w:hint="eastAsia" w:ascii="Times New Roman" w:hAnsi="Times New Roman" w:eastAsia="仿宋_GB2312"/>
          <w:sz w:val="24"/>
        </w:rPr>
        <w:t>排查过程中认定为重大隐患的，统计填报该表上报，并按要求跟踪落实直至挂账销号</w:t>
      </w:r>
      <w:r>
        <w:rPr>
          <w:rFonts w:ascii="Times New Roman" w:hAnsi="Times New Roman" w:eastAsia="仿宋_GB2312"/>
          <w:sz w:val="24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8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2021-09-23T09:08:24Z</dcterms:created>
  <dc:creator>Administrator</dc:creator>
  <cp:lastModifiedBy>Administrator</cp:lastModifiedBy>
  <dcterms:modified xsi:type="dcterms:W3CDTF">2021-09-23T09:08:30Z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4739DD8BED09417B82907156A5869F67</vt:lpwstr>
  </property>
</Properties>
</file>