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0" w:lineRule="exact"/>
        <w:jc w:val="both"/>
        <w:textAlignment w:val="auto"/>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德</w:t>
      </w:r>
      <w:r>
        <w:rPr>
          <w:rFonts w:hint="eastAsia" w:ascii="仿宋_GB2312" w:hAnsi="仿宋_GB2312" w:eastAsia="仿宋_GB2312" w:cs="仿宋_GB2312"/>
          <w:b w:val="0"/>
          <w:bCs w:val="0"/>
          <w:sz w:val="32"/>
          <w:szCs w:val="32"/>
        </w:rPr>
        <w:t>农〔2024〕</w:t>
      </w:r>
      <w:r>
        <w:rPr>
          <w:rFonts w:hint="eastAsia" w:ascii="仿宋_GB2312" w:hAnsi="仿宋_GB2312" w:eastAsia="仿宋_GB2312" w:cs="仿宋_GB2312"/>
          <w:b w:val="0"/>
          <w:bCs w:val="0"/>
          <w:sz w:val="32"/>
          <w:szCs w:val="32"/>
          <w:lang w:val="en-US" w:eastAsia="zh-CN"/>
        </w:rPr>
        <w:t>28</w:t>
      </w:r>
      <w:r>
        <w:rPr>
          <w:rFonts w:hint="eastAsia" w:ascii="仿宋_GB2312" w:hAnsi="仿宋_GB2312" w:eastAsia="仿宋_GB2312" w:cs="仿宋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德化</w:t>
      </w:r>
      <w:r>
        <w:rPr>
          <w:rFonts w:hint="eastAsia" w:ascii="方正小标宋简体" w:hAnsi="方正小标宋简体" w:eastAsia="方正小标宋简体" w:cs="方正小标宋简体"/>
          <w:b w:val="0"/>
          <w:bCs w:val="0"/>
          <w:sz w:val="44"/>
          <w:szCs w:val="44"/>
        </w:rPr>
        <w:t>县农业农村局关于聘任县级新型农业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经营主体辅导员的通知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社会事务</w:t>
      </w:r>
      <w:r>
        <w:rPr>
          <w:rFonts w:hint="eastAsia" w:ascii="仿宋_GB2312" w:hAnsi="仿宋_GB2312" w:eastAsia="仿宋_GB2312" w:cs="仿宋_GB2312"/>
          <w:sz w:val="32"/>
          <w:szCs w:val="32"/>
        </w:rPr>
        <w:t>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立健全我县新型农业经营主体指导服务体系，精准服务新型农业经营主体，加快我县新型农业经营主体高质量发展，根据《福建省农业农村厅办公室关于印发&lt;福建省“千员带万社”行动方案&gt;的通知》(闽农厅办〔2023〕11号)、《福建省农业农村厅　福建省财政厅关于印发2023年中央农业经营主体能力提升项目实施方案的通知》 (闽农综〔2023〕105号)等文件要求,经研究决定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面向社会公开选聘县级新型农业经营主体辅导员，</w:t>
      </w:r>
      <w:r>
        <w:rPr>
          <w:rFonts w:hint="eastAsia" w:ascii="仿宋_GB2312" w:hAnsi="仿宋_GB2312" w:eastAsia="仿宋_GB2312" w:cs="仿宋_GB2312"/>
          <w:sz w:val="32"/>
          <w:szCs w:val="32"/>
          <w:lang w:eastAsia="zh-CN"/>
        </w:rPr>
        <w:t>并委托县新型农业经营主体服务中心组织管理和开展相关工作，</w:t>
      </w:r>
      <w:r>
        <w:rPr>
          <w:rFonts w:hint="eastAsia" w:ascii="仿宋_GB2312" w:hAnsi="仿宋_GB2312" w:eastAsia="仿宋_GB2312" w:cs="仿宋_GB2312"/>
          <w:sz w:val="32"/>
          <w:szCs w:val="32"/>
        </w:rPr>
        <w:t>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一、选聘人数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由各乡（镇）社会事务服务中心推荐拟聘</w:t>
      </w:r>
      <w:r>
        <w:rPr>
          <w:rFonts w:hint="eastAsia" w:ascii="仿宋_GB2312" w:hAnsi="仿宋_GB2312" w:eastAsia="仿宋_GB2312" w:cs="仿宋_GB2312"/>
          <w:sz w:val="32"/>
          <w:szCs w:val="32"/>
          <w:lang w:val="en-US" w:eastAsia="zh-CN"/>
        </w:rPr>
        <w:t>辅导员1-2名，</w:t>
      </w:r>
      <w:r>
        <w:rPr>
          <w:rFonts w:hint="eastAsia" w:ascii="仿宋_GB2312" w:hAnsi="仿宋_GB2312" w:eastAsia="仿宋_GB2312" w:cs="仿宋_GB2312"/>
          <w:sz w:val="32"/>
          <w:szCs w:val="32"/>
        </w:rPr>
        <w:t>按照公平公开公正、择优录取、德才兼备的原则，县农业农村局选聘兼职新型农业经营主体辅导员。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二、选聘范围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新型农业经营主体辅导员可以从下列人员中选聘：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（一）农业农村等部门从事新型农业经营主体培育和业务指导工作的人员；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（二）优秀农民合作社带头人、家庭农场主、社会化服务组织和企业经营管理人员；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（三）农业乡土专家、种养能手、农技员；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（四）从事农业农村经济领域研究的专家和学者；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（五）能够为新型农业经营主体提供服务的社团组织工作人员和志愿者等。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三、选聘要求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1.政治立场坚定。</w:t>
      </w:r>
      <w:r>
        <w:rPr>
          <w:rFonts w:hint="eastAsia" w:ascii="仿宋_GB2312" w:hAnsi="仿宋_GB2312" w:eastAsia="仿宋_GB2312" w:cs="仿宋_GB2312"/>
          <w:sz w:val="32"/>
          <w:szCs w:val="32"/>
        </w:rPr>
        <w:t>坚持以习近平新时代中国特色社会主义思想为指导，坚决贯彻落实党的路线方针政策，懂农业、爱农村、爱农民，具有强烈的事业心和责任感。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2.专业素质过硬。</w:t>
      </w:r>
      <w:r>
        <w:rPr>
          <w:rFonts w:hint="eastAsia" w:ascii="仿宋_GB2312" w:hAnsi="仿宋_GB2312" w:eastAsia="仿宋_GB2312" w:cs="仿宋_GB2312"/>
          <w:sz w:val="32"/>
          <w:szCs w:val="32"/>
        </w:rPr>
        <w:t>能够准确理解和宣传农业农村政策及新型 农业经营主体相关法律法规；熟悉各类新型农业经营主体设立运 行规则，具备履行岗位职责所需的理论知识、专业能力和实践经验。在以下一个或几个方面具备扎实的专业技术才能：财务会计类、</w:t>
      </w:r>
      <w:r>
        <w:rPr>
          <w:rFonts w:hint="eastAsia" w:ascii="仿宋_GB2312" w:hAnsi="仿宋_GB2312" w:eastAsia="仿宋_GB2312" w:cs="仿宋_GB2312"/>
          <w:sz w:val="32"/>
          <w:szCs w:val="32"/>
          <w:lang w:eastAsia="zh-CN"/>
        </w:rPr>
        <w:t>生产服务类、</w:t>
      </w:r>
      <w:r>
        <w:rPr>
          <w:rFonts w:hint="eastAsia" w:ascii="仿宋_GB2312" w:hAnsi="仿宋_GB2312" w:eastAsia="仿宋_GB2312" w:cs="仿宋_GB2312"/>
          <w:sz w:val="32"/>
          <w:szCs w:val="32"/>
        </w:rPr>
        <w:t>市场营销类、质量标准类、绿色发展类、信贷保险类。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3.实践经验丰富。</w:t>
      </w:r>
      <w:r>
        <w:rPr>
          <w:rFonts w:hint="eastAsia" w:ascii="仿宋_GB2312" w:hAnsi="仿宋_GB2312" w:eastAsia="仿宋_GB2312" w:cs="仿宋_GB2312"/>
          <w:sz w:val="32"/>
          <w:szCs w:val="32"/>
        </w:rPr>
        <w:t>在财务会计、</w:t>
      </w:r>
      <w:r>
        <w:rPr>
          <w:rFonts w:hint="eastAsia" w:ascii="仿宋_GB2312" w:hAnsi="仿宋_GB2312" w:eastAsia="仿宋_GB2312" w:cs="仿宋_GB2312"/>
          <w:sz w:val="32"/>
          <w:szCs w:val="32"/>
          <w:lang w:eastAsia="zh-CN"/>
        </w:rPr>
        <w:t>生产服务类、</w:t>
      </w:r>
      <w:r>
        <w:rPr>
          <w:rFonts w:hint="eastAsia" w:ascii="仿宋_GB2312" w:hAnsi="仿宋_GB2312" w:eastAsia="仿宋_GB2312" w:cs="仿宋_GB2312"/>
          <w:sz w:val="32"/>
          <w:szCs w:val="32"/>
        </w:rPr>
        <w:t>市场营销、农产品质量安全认证、品牌建设、休闲农业、农业绿色发展以及金融保险等相关领域工作2年以上。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4.身体状况良好。</w:t>
      </w:r>
      <w:r>
        <w:rPr>
          <w:rFonts w:hint="eastAsia" w:ascii="仿宋_GB2312" w:hAnsi="仿宋_GB2312" w:eastAsia="仿宋_GB2312" w:cs="仿宋_GB2312"/>
          <w:sz w:val="32"/>
          <w:szCs w:val="32"/>
        </w:rPr>
        <w:t>能胜任一线工作，原则上年龄在60周岁(含)以下。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5.遵纪守法履职。</w:t>
      </w:r>
      <w:r>
        <w:rPr>
          <w:rFonts w:hint="eastAsia" w:ascii="仿宋_GB2312" w:hAnsi="仿宋_GB2312" w:eastAsia="仿宋_GB2312" w:cs="仿宋_GB2312"/>
          <w:sz w:val="32"/>
          <w:szCs w:val="32"/>
        </w:rPr>
        <w:t>模范遵守国家的法律法规，品行端正、作风优良，没有严重违法违规和重大安全事故责任行为。获得科研推广成果、劳动技能竞赛奖项、工作成效认定等人员优先考虑推荐。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四、工作职责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（一）服务种类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结合我县农业</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受聘辅导员</w:t>
      </w:r>
      <w:r>
        <w:rPr>
          <w:rFonts w:hint="eastAsia" w:ascii="仿宋_GB2312" w:hAnsi="仿宋_GB2312" w:eastAsia="仿宋_GB2312" w:cs="仿宋_GB2312"/>
          <w:sz w:val="32"/>
          <w:szCs w:val="32"/>
          <w:lang w:eastAsia="zh-CN"/>
        </w:rPr>
        <w:t>按生产服务、综合服务组建水果、养殖（畜牧、水产）、粮食、林下种植、</w:t>
      </w:r>
      <w:r>
        <w:rPr>
          <w:rFonts w:hint="eastAsia" w:ascii="仿宋_GB2312" w:hAnsi="仿宋_GB2312" w:eastAsia="仿宋_GB2312" w:cs="仿宋_GB2312"/>
          <w:sz w:val="32"/>
          <w:szCs w:val="32"/>
          <w:lang w:val="en-US" w:eastAsia="zh-CN"/>
        </w:rPr>
        <w:t>综合服务等5个辅导员小组，每个小组3-5人。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受聘辅导员可通过提供以下一种或者多种服务促进新型农业经营主体规范发展，提升经营主体质量：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1.指导新型农业经营主体根据生产发展需要，合理确定经营服务规模，科学规划年度任务和中长期发展目标；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2.宣传新型农业经营主体相关法律、法规和政策，提供注册登记、合并分立、歇业备案、年报公示表等业务辅导和咨询服务；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3.指导新型农业经营主体加强规范建设，建立健全组织机构，完善民主管理、财务会计、收益分配等内部管理制度；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4.指导新型农业经营主体应用现代化管理工具，开展财务会计核算、生产销售等电算化管理，提高经营效能；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5.指导各类新型农业经营主体依法自愿加强联合合作，促进融合发展；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6.总结宣传新型农业经营主体典型案例和经验做法；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指导新型农业经营主体加强农产品质量安全监管，实行标准化生产，规范生产记录档案，落实农产品产地编码制度和承诺达标合格证制度，建立农产品质量安全追溯和自律性检验检测制度，申报绿色食品、有机食品和地理标志等认证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8.指导新型农业经营主体注册商标，开展品牌化经营，组织推介新型农业经营主体参加产品（服务）展示展销宣传活动，拓展网上销售渠道；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9.指导农民合作社根据发展需要，采取出资新设、收购或者入股等形式办公司，延长产业链条；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10.指导新型农业经营主体利用生产经营数据形成融资增信，利用农业保单实现贷款担保，帮助新型农业经营主体提升贷款可得率。</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（二）辅导方式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受聘辅导员每人应挂钩不少于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个家庭农场</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农民合作社，采取定期走访、上门指导、结对帮扶等方式开展辅导服务工作，定期组织或者参与组织开展新型农业经营主体带头人培训，每季度对挂钩的新型农业经营主体上门指导服务不少于3次，并形成辅导服务工作记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（三）工作纪律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受聘辅导员应当遵守工作纪律，恪守职业道德，不得有下列行为：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1.违反法定程序、超越权限行使职权；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2.利用职权向新型农业经营主体非法索取财物；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3.假借辅导服务之名，为自己或者他人谋取不正当利益；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4.玩忽职守，不履行工作职责；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5.泄露国家秘密、工作秘密或者辅导服务对象的商业秘密；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6.从事损害新型农业经营主体经济利益的其他活动。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五、选聘程序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（一）符合岗位的同志按照岗位要求，结合自身意愿，由个人申请相应岗位或由本人所在单位推荐参评。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（二）县农业农村局对应聘人员的资格、条件进行初审。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（三）县农业农村局对通过初审的应聘人员提出拟聘人员名单，并进行公示，公示期为五个工作日。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（四）经公示无异议，县农业农村局向受聘人员公布聘用结果，并颁发聘用证书。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（五）聘用新型农业经营主体辅导员服务期限为合同签订之日起</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六、管理方式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县农业农村局</w:t>
      </w:r>
      <w:r>
        <w:rPr>
          <w:rFonts w:hint="eastAsia" w:ascii="仿宋_GB2312" w:hAnsi="仿宋_GB2312" w:eastAsia="仿宋_GB2312" w:cs="仿宋_GB2312"/>
          <w:sz w:val="32"/>
          <w:szCs w:val="32"/>
          <w:lang w:eastAsia="zh-CN"/>
        </w:rPr>
        <w:t>委托县农业经营主体服务中心</w:t>
      </w:r>
      <w:r>
        <w:rPr>
          <w:rFonts w:hint="eastAsia" w:ascii="仿宋_GB2312" w:hAnsi="仿宋_GB2312" w:eastAsia="仿宋_GB2312" w:cs="仿宋_GB2312"/>
          <w:sz w:val="32"/>
          <w:szCs w:val="32"/>
        </w:rPr>
        <w:t>负责辖区内新型农业经营主体辅导员的培养、聘任、管理工作，对聘任的辅导员颁发证书，统一收录辅导员信息，及时上报全国新型农业经营主体辅导员名录库。县农业农村局按照《福建省农业农村厅办公室关于印发《福建省“千员带万社”行动方案》的通知》要求，对新型农业经营主体服务中心开展辅导员队伍使用和管理进行规范，并定期进行考评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七、绩效评价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每年年底，</w:t>
      </w:r>
      <w:r>
        <w:rPr>
          <w:rFonts w:hint="eastAsia" w:ascii="仿宋_GB2312" w:hAnsi="仿宋_GB2312" w:eastAsia="仿宋_GB2312" w:cs="仿宋_GB2312"/>
          <w:sz w:val="32"/>
          <w:szCs w:val="32"/>
          <w:lang w:eastAsia="zh-CN"/>
        </w:rPr>
        <w:t>新型农业经营主体服务中心需组织对新型农业经营主体辅导员工作开展情况</w:t>
      </w:r>
      <w:r>
        <w:rPr>
          <w:rFonts w:hint="eastAsia" w:ascii="仿宋_GB2312" w:hAnsi="仿宋_GB2312" w:eastAsia="仿宋_GB2312" w:cs="仿宋_GB2312"/>
          <w:sz w:val="32"/>
          <w:szCs w:val="32"/>
        </w:rPr>
        <w:t>进行绩效评价，综合考虑服务主体数量、服务对象质量提升及主体满意度等方面确定评价指标体系，综合衡量辅导员工作绩效，评价结果作为辅导员聘任、评优评先和动态管理的重要参考。</w:t>
      </w:r>
      <w:r>
        <w:rPr>
          <w:rFonts w:hint="eastAsia" w:ascii="仿宋_GB2312" w:hAnsi="仿宋_GB2312" w:eastAsia="仿宋_GB2312" w:cs="仿宋_GB2312"/>
          <w:sz w:val="32"/>
          <w:szCs w:val="32"/>
          <w:lang w:eastAsia="zh-CN"/>
        </w:rPr>
        <w:t>绩效评价</w:t>
      </w:r>
      <w:r>
        <w:rPr>
          <w:rFonts w:hint="eastAsia" w:ascii="仿宋_GB2312" w:hAnsi="仿宋_GB2312" w:eastAsia="仿宋_GB2312" w:cs="仿宋_GB2312"/>
          <w:sz w:val="32"/>
          <w:szCs w:val="32"/>
        </w:rPr>
        <w:t>结果分为“优秀”“合格”“不合格”三个等次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绩效评价结果不合格的，</w:t>
      </w:r>
      <w:r>
        <w:rPr>
          <w:rFonts w:hint="eastAsia" w:ascii="仿宋_GB2312" w:hAnsi="仿宋_GB2312" w:eastAsia="仿宋_GB2312" w:cs="仿宋_GB2312"/>
          <w:sz w:val="32"/>
          <w:szCs w:val="32"/>
          <w:lang w:eastAsia="zh-CN"/>
        </w:rPr>
        <w:t>报县农业农村局审核后，</w:t>
      </w:r>
      <w:r>
        <w:rPr>
          <w:rFonts w:hint="eastAsia" w:ascii="仿宋_GB2312" w:hAnsi="仿宋_GB2312" w:eastAsia="仿宋_GB2312" w:cs="仿宋_GB2312"/>
          <w:sz w:val="32"/>
          <w:szCs w:val="32"/>
        </w:rPr>
        <w:t>调出辅导员名录库。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八、补助资金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根据《福建省农业农村厅　福建省财政厅关于印发2023年中央农业经营主体能力提升项目实施方案的通知》 (闽农综〔2023〕105号)，受聘任的新型农业经营辅导员采取“以奖代补”或“购买服务”的补助方式，每个辅导员补助不超过1万元</w:t>
      </w:r>
      <w:r>
        <w:rPr>
          <w:rFonts w:hint="eastAsia" w:ascii="仿宋_GB2312" w:hAnsi="仿宋_GB2312" w:eastAsia="仿宋_GB2312" w:cs="仿宋_GB2312"/>
          <w:sz w:val="32"/>
          <w:szCs w:val="32"/>
          <w:lang w:eastAsia="zh-CN"/>
        </w:rPr>
        <w:t>（绩效评价</w:t>
      </w:r>
      <w:r>
        <w:rPr>
          <w:rFonts w:hint="eastAsia" w:ascii="仿宋_GB2312" w:hAnsi="仿宋_GB2312" w:eastAsia="仿宋_GB2312" w:cs="仿宋_GB2312"/>
          <w:sz w:val="32"/>
          <w:szCs w:val="32"/>
        </w:rPr>
        <w:t>结果</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优秀</w:t>
      </w:r>
      <w:r>
        <w:rPr>
          <w:rFonts w:hint="eastAsia" w:ascii="仿宋_GB2312" w:hAnsi="仿宋_GB2312" w:eastAsia="仿宋_GB2312" w:cs="仿宋_GB2312"/>
          <w:sz w:val="32"/>
          <w:szCs w:val="32"/>
        </w:rPr>
        <w:t>”等次</w:t>
      </w:r>
      <w:r>
        <w:rPr>
          <w:rFonts w:hint="eastAsia" w:ascii="仿宋_GB2312" w:hAnsi="仿宋_GB2312" w:eastAsia="仿宋_GB2312" w:cs="仿宋_GB2312"/>
          <w:sz w:val="32"/>
          <w:szCs w:val="32"/>
          <w:lang w:eastAsia="zh-CN"/>
        </w:rPr>
        <w:t>的补助资金上浮</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。聘任的新型农业经营辅导员</w:t>
      </w:r>
      <w:r>
        <w:rPr>
          <w:rFonts w:hint="eastAsia" w:ascii="仿宋_GB2312" w:hAnsi="仿宋_GB2312" w:eastAsia="仿宋_GB2312" w:cs="仿宋_GB2312"/>
          <w:sz w:val="32"/>
          <w:szCs w:val="32"/>
          <w:lang w:val="en-US" w:eastAsia="zh-CN"/>
        </w:rPr>
        <w:t>属农业系统在职工作人员</w:t>
      </w:r>
      <w:r>
        <w:rPr>
          <w:rFonts w:hint="eastAsia" w:ascii="仿宋_GB2312" w:hAnsi="仿宋_GB2312" w:eastAsia="仿宋_GB2312" w:cs="仿宋_GB2312"/>
          <w:sz w:val="32"/>
          <w:szCs w:val="32"/>
          <w:lang w:eastAsia="zh-CN"/>
        </w:rPr>
        <w:t>不得享受补贴。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kern w:val="2"/>
          <w:sz w:val="32"/>
          <w:szCs w:val="32"/>
          <w:lang w:val="en-US" w:eastAsia="zh-CN" w:bidi="ar-SA"/>
        </w:rPr>
        <w:t>九、</w:t>
      </w:r>
      <w:r>
        <w:rPr>
          <w:rFonts w:hint="eastAsia" w:ascii="仿宋_GB2312" w:hAnsi="仿宋_GB2312" w:eastAsia="仿宋_GB2312" w:cs="仿宋_GB2312"/>
          <w:b/>
          <w:bCs/>
          <w:sz w:val="32"/>
          <w:szCs w:val="32"/>
          <w:lang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有意愿应聘的申请人于</w:t>
      </w:r>
      <w:r>
        <w:rPr>
          <w:rFonts w:hint="eastAsia" w:ascii="仿宋_GB2312" w:hAnsi="仿宋_GB2312" w:eastAsia="仿宋_GB2312" w:cs="仿宋_GB2312"/>
          <w:sz w:val="32"/>
          <w:szCs w:val="32"/>
          <w:lang w:val="en-US" w:eastAsia="zh-CN"/>
        </w:rPr>
        <w:t>2024年3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none"/>
          <w:lang w:val="en-US" w:eastAsia="zh-CN"/>
        </w:rPr>
        <w:t>30</w:t>
      </w:r>
      <w:r>
        <w:rPr>
          <w:rFonts w:hint="eastAsia" w:ascii="仿宋_GB2312" w:hAnsi="仿宋_GB2312" w:eastAsia="仿宋_GB2312" w:cs="仿宋_GB2312"/>
          <w:sz w:val="32"/>
          <w:szCs w:val="32"/>
        </w:rPr>
        <w:t>日前将加盖单位公章的《</w:t>
      </w:r>
      <w:r>
        <w:rPr>
          <w:rFonts w:hint="eastAsia" w:ascii="仿宋_GB2312" w:hAnsi="仿宋_GB2312" w:eastAsia="仿宋_GB2312" w:cs="仿宋_GB2312"/>
          <w:sz w:val="32"/>
          <w:szCs w:val="32"/>
          <w:lang w:eastAsia="zh-CN"/>
        </w:rPr>
        <w:t>德化</w:t>
      </w:r>
      <w:r>
        <w:rPr>
          <w:rFonts w:hint="eastAsia" w:ascii="仿宋_GB2312" w:hAnsi="仿宋_GB2312" w:eastAsia="仿宋_GB2312" w:cs="仿宋_GB2312"/>
          <w:sz w:val="32"/>
          <w:szCs w:val="32"/>
        </w:rPr>
        <w:t>县新型农业经营主体辅导员申请表》(见附件),以及身份证、学历证明、相关专业技术证明等佐证材料(复印件)交至县农业农村局</w:t>
      </w:r>
      <w:r>
        <w:rPr>
          <w:rFonts w:hint="eastAsia" w:ascii="仿宋_GB2312" w:hAnsi="仿宋_GB2312" w:eastAsia="仿宋_GB2312" w:cs="仿宋_GB2312"/>
          <w:sz w:val="32"/>
          <w:szCs w:val="32"/>
          <w:lang w:val="en-US" w:eastAsia="zh-CN"/>
        </w:rPr>
        <w:t>410</w:t>
      </w:r>
      <w:r>
        <w:rPr>
          <w:rFonts w:hint="eastAsia" w:ascii="仿宋_GB2312" w:hAnsi="仿宋_GB2312" w:eastAsia="仿宋_GB2312" w:cs="仿宋_GB2312"/>
          <w:sz w:val="32"/>
          <w:szCs w:val="32"/>
        </w:rPr>
        <w:t>室。联系人：</w:t>
      </w:r>
      <w:r>
        <w:rPr>
          <w:rFonts w:hint="eastAsia" w:ascii="仿宋_GB2312" w:hAnsi="仿宋_GB2312" w:eastAsia="仿宋_GB2312" w:cs="仿宋_GB2312"/>
          <w:sz w:val="32"/>
          <w:szCs w:val="32"/>
          <w:lang w:eastAsia="zh-CN"/>
        </w:rPr>
        <w:t>叶伟承</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13960432899</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德化</w:t>
      </w:r>
      <w:r>
        <w:rPr>
          <w:rFonts w:hint="eastAsia" w:ascii="仿宋_GB2312" w:hAnsi="仿宋_GB2312" w:eastAsia="仿宋_GB2312" w:cs="仿宋_GB2312"/>
          <w:sz w:val="32"/>
          <w:szCs w:val="32"/>
        </w:rPr>
        <w:t>县新型农业经营主体辅导员申请表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2.德化县新型农业经营主体辅导员绩效评分表。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德化</w:t>
      </w:r>
      <w:r>
        <w:rPr>
          <w:rFonts w:hint="eastAsia" w:ascii="仿宋_GB2312" w:hAnsi="仿宋_GB2312" w:eastAsia="仿宋_GB2312" w:cs="仿宋_GB2312"/>
          <w:sz w:val="32"/>
          <w:szCs w:val="32"/>
        </w:rPr>
        <w:t>县农业农村局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color w:val="000000"/>
          <w:kern w:val="0"/>
          <w:sz w:val="32"/>
          <w:szCs w:val="32"/>
          <w:lang w:eastAsia="zh-CN"/>
        </w:rPr>
      </w:pPr>
    </w:p>
    <w:p>
      <w:pPr>
        <w:spacing w:line="500" w:lineRule="exact"/>
        <w:jc w:val="left"/>
        <w:rPr>
          <w:rFonts w:hint="eastAsia" w:ascii="宋体" w:hAnsi="宋体" w:eastAsia="宋体" w:cs="宋体"/>
          <w:b w:val="0"/>
          <w:bCs w:val="0"/>
          <w:color w:val="000000"/>
          <w:kern w:val="0"/>
          <w:sz w:val="32"/>
          <w:szCs w:val="32"/>
          <w:lang w:eastAsia="zh-CN"/>
        </w:rPr>
      </w:pPr>
    </w:p>
    <w:p>
      <w:pPr>
        <w:spacing w:line="500" w:lineRule="exact"/>
        <w:jc w:val="left"/>
        <w:rPr>
          <w:rFonts w:hint="eastAsia" w:ascii="宋体" w:hAnsi="宋体" w:eastAsia="宋体" w:cs="宋体"/>
          <w:b w:val="0"/>
          <w:bCs w:val="0"/>
          <w:color w:val="000000"/>
          <w:kern w:val="0"/>
          <w:sz w:val="32"/>
          <w:szCs w:val="32"/>
          <w:lang w:eastAsia="zh-CN"/>
        </w:rPr>
      </w:pPr>
    </w:p>
    <w:p>
      <w:pPr>
        <w:spacing w:line="500" w:lineRule="exact"/>
        <w:jc w:val="left"/>
        <w:rPr>
          <w:rFonts w:hint="eastAsia" w:ascii="宋体" w:hAnsi="宋体" w:eastAsia="宋体" w:cs="宋体"/>
          <w:b w:val="0"/>
          <w:bCs w:val="0"/>
          <w:color w:val="000000"/>
          <w:kern w:val="0"/>
          <w:sz w:val="32"/>
          <w:szCs w:val="32"/>
          <w:lang w:eastAsia="zh-CN"/>
        </w:rPr>
      </w:pPr>
    </w:p>
    <w:p>
      <w:pPr>
        <w:spacing w:line="500" w:lineRule="exact"/>
        <w:jc w:val="left"/>
        <w:rPr>
          <w:rFonts w:hint="eastAsia" w:ascii="宋体" w:hAnsi="宋体" w:eastAsia="宋体" w:cs="宋体"/>
          <w:b w:val="0"/>
          <w:bCs w:val="0"/>
          <w:color w:val="000000"/>
          <w:kern w:val="0"/>
          <w:sz w:val="32"/>
          <w:szCs w:val="32"/>
          <w:lang w:eastAsia="zh-CN"/>
        </w:rPr>
      </w:pPr>
    </w:p>
    <w:p>
      <w:pPr>
        <w:spacing w:line="500" w:lineRule="exact"/>
        <w:jc w:val="left"/>
        <w:rPr>
          <w:rFonts w:hint="eastAsia" w:ascii="黑体" w:hAnsi="黑体" w:eastAsia="黑体" w:cs="黑体"/>
          <w:b w:val="0"/>
          <w:bCs w:val="0"/>
          <w:color w:val="000000"/>
          <w:kern w:val="0"/>
          <w:sz w:val="32"/>
          <w:szCs w:val="32"/>
          <w:lang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spacing w:line="500" w:lineRule="exact"/>
        <w:jc w:val="left"/>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eastAsia="zh-CN"/>
        </w:rPr>
        <w:t>附件</w:t>
      </w:r>
    </w:p>
    <w:p>
      <w:pPr>
        <w:spacing w:line="500" w:lineRule="exact"/>
        <w:jc w:val="center"/>
        <w:rPr>
          <w:rFonts w:hint="eastAsia" w:ascii="方正小标宋简体" w:hAnsi="宋体" w:eastAsia="方正小标宋简体" w:cs="方正小标宋简体"/>
          <w:color w:val="000000"/>
          <w:kern w:val="0"/>
          <w:sz w:val="44"/>
          <w:szCs w:val="44"/>
        </w:rPr>
      </w:pPr>
      <w:r>
        <w:rPr>
          <w:rFonts w:hint="eastAsia" w:ascii="方正小标宋简体" w:hAnsi="宋体" w:eastAsia="方正小标宋简体" w:cs="方正小标宋简体"/>
          <w:color w:val="000000"/>
          <w:kern w:val="0"/>
          <w:sz w:val="44"/>
          <w:szCs w:val="44"/>
        </w:rPr>
        <w:t>德化县新型农业经营主体辅导员申请表</w:t>
      </w:r>
    </w:p>
    <w:p>
      <w:pPr>
        <w:spacing w:line="500" w:lineRule="exact"/>
        <w:jc w:val="right"/>
        <w:rPr>
          <w:rFonts w:hint="eastAsia" w:ascii="宋体" w:hAnsi="宋体" w:eastAsia="宋体" w:cs="宋体"/>
          <w:b/>
          <w:bCs/>
          <w:color w:val="000000"/>
          <w:kern w:val="0"/>
          <w:sz w:val="24"/>
          <w:szCs w:val="24"/>
        </w:rPr>
      </w:pPr>
      <w:r>
        <w:rPr>
          <w:rFonts w:hint="eastAsia" w:ascii="宋体" w:hAnsi="宋体" w:eastAsia="宋体" w:cs="宋体"/>
          <w:b w:val="0"/>
          <w:bCs w:val="0"/>
          <w:color w:val="000000"/>
          <w:kern w:val="0"/>
          <w:sz w:val="24"/>
          <w:szCs w:val="24"/>
        </w:rPr>
        <w:t>时间：2024年1月  日</w:t>
      </w:r>
    </w:p>
    <w:tbl>
      <w:tblPr>
        <w:tblStyle w:val="4"/>
        <w:tblW w:w="9155" w:type="dxa"/>
        <w:jc w:val="center"/>
        <w:tblLayout w:type="fixed"/>
        <w:tblCellMar>
          <w:top w:w="0" w:type="dxa"/>
          <w:left w:w="108" w:type="dxa"/>
          <w:bottom w:w="0" w:type="dxa"/>
          <w:right w:w="108" w:type="dxa"/>
        </w:tblCellMar>
      </w:tblPr>
      <w:tblGrid>
        <w:gridCol w:w="1362"/>
        <w:gridCol w:w="1191"/>
        <w:gridCol w:w="1247"/>
        <w:gridCol w:w="840"/>
        <w:gridCol w:w="630"/>
        <w:gridCol w:w="1260"/>
        <w:gridCol w:w="863"/>
        <w:gridCol w:w="1762"/>
      </w:tblGrid>
      <w:tr>
        <w:tblPrEx>
          <w:tblCellMar>
            <w:top w:w="0" w:type="dxa"/>
            <w:left w:w="108" w:type="dxa"/>
            <w:bottom w:w="0" w:type="dxa"/>
            <w:right w:w="108" w:type="dxa"/>
          </w:tblCellMar>
        </w:tblPrEx>
        <w:trPr>
          <w:cantSplit/>
          <w:trHeight w:val="600" w:hRule="atLeast"/>
          <w:jc w:val="center"/>
        </w:trPr>
        <w:tc>
          <w:tcPr>
            <w:tcW w:w="136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color w:val="000000"/>
                <w:sz w:val="24"/>
                <w:szCs w:val="24"/>
              </w:rPr>
            </w:pPr>
            <w:r>
              <w:rPr>
                <w:rFonts w:hint="eastAsia" w:ascii="仿宋_GB2312" w:hAnsi="宋体" w:cs="仿宋_GB2312"/>
                <w:color w:val="000000"/>
                <w:sz w:val="24"/>
                <w:szCs w:val="24"/>
              </w:rPr>
              <w:t>基本情况</w:t>
            </w:r>
          </w:p>
        </w:tc>
        <w:tc>
          <w:tcPr>
            <w:tcW w:w="1191"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r>
              <w:rPr>
                <w:rFonts w:hint="eastAsia" w:ascii="仿宋_GB2312" w:hAnsi="宋体" w:cs="仿宋_GB2312"/>
                <w:color w:val="000000"/>
                <w:sz w:val="24"/>
                <w:szCs w:val="24"/>
              </w:rPr>
              <w:t>姓</w:t>
            </w:r>
            <w:r>
              <w:rPr>
                <w:rFonts w:ascii="仿宋_GB2312" w:hAnsi="宋体" w:cs="仿宋_GB2312"/>
                <w:color w:val="000000"/>
                <w:sz w:val="24"/>
                <w:szCs w:val="24"/>
              </w:rPr>
              <w:t xml:space="preserve">  </w:t>
            </w:r>
            <w:r>
              <w:rPr>
                <w:rFonts w:hint="eastAsia" w:ascii="仿宋_GB2312" w:hAnsi="宋体" w:cs="仿宋_GB2312"/>
                <w:color w:val="000000"/>
                <w:sz w:val="24"/>
                <w:szCs w:val="24"/>
              </w:rPr>
              <w:t>名</w:t>
            </w:r>
          </w:p>
        </w:tc>
        <w:tc>
          <w:tcPr>
            <w:tcW w:w="1247"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r>
              <w:rPr>
                <w:rFonts w:hint="eastAsia" w:ascii="仿宋_GB2312" w:hAnsi="宋体" w:cs="仿宋_GB2312"/>
                <w:color w:val="000000"/>
                <w:sz w:val="24"/>
                <w:szCs w:val="24"/>
              </w:rPr>
              <w:t>性别</w:t>
            </w:r>
          </w:p>
        </w:tc>
        <w:tc>
          <w:tcPr>
            <w:tcW w:w="630"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p>
        </w:tc>
        <w:tc>
          <w:tcPr>
            <w:tcW w:w="1260" w:type="dxa"/>
            <w:tcBorders>
              <w:top w:val="single" w:color="auto" w:sz="4" w:space="0"/>
              <w:left w:val="nil"/>
              <w:bottom w:val="nil"/>
              <w:right w:val="single" w:color="auto" w:sz="4" w:space="0"/>
            </w:tcBorders>
            <w:vAlign w:val="center"/>
          </w:tcPr>
          <w:p>
            <w:pPr>
              <w:adjustRightInd w:val="0"/>
              <w:snapToGrid w:val="0"/>
              <w:spacing w:line="300" w:lineRule="exact"/>
              <w:jc w:val="center"/>
              <w:rPr>
                <w:rFonts w:ascii="仿宋_GB2312"/>
                <w:color w:val="000000"/>
                <w:sz w:val="24"/>
                <w:szCs w:val="24"/>
              </w:rPr>
            </w:pPr>
            <w:r>
              <w:rPr>
                <w:rFonts w:hint="eastAsia" w:ascii="仿宋_GB2312" w:hAnsi="宋体" w:cs="仿宋_GB2312"/>
                <w:color w:val="000000"/>
                <w:sz w:val="24"/>
                <w:szCs w:val="24"/>
              </w:rPr>
              <w:t>出生年月</w:t>
            </w:r>
          </w:p>
        </w:tc>
        <w:tc>
          <w:tcPr>
            <w:tcW w:w="863"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cs="仿宋_GB2312"/>
                <w:color w:val="000000"/>
                <w:sz w:val="24"/>
                <w:szCs w:val="24"/>
              </w:rPr>
            </w:pPr>
          </w:p>
        </w:tc>
        <w:tc>
          <w:tcPr>
            <w:tcW w:w="1762" w:type="dxa"/>
            <w:vMerge w:val="restart"/>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_GB2312" w:eastAsiaTheme="minorEastAsia"/>
                <w:color w:val="000000"/>
                <w:sz w:val="24"/>
                <w:szCs w:val="24"/>
                <w:lang w:eastAsia="zh-CN"/>
              </w:rPr>
            </w:pPr>
            <w:r>
              <w:rPr>
                <w:rFonts w:hint="eastAsia" w:ascii="仿宋_GB2312"/>
                <w:color w:val="000000"/>
                <w:sz w:val="24"/>
                <w:szCs w:val="24"/>
                <w:lang w:eastAsia="zh-CN"/>
              </w:rPr>
              <w:t>照片</w:t>
            </w:r>
          </w:p>
        </w:tc>
      </w:tr>
      <w:tr>
        <w:tblPrEx>
          <w:tblCellMar>
            <w:top w:w="0" w:type="dxa"/>
            <w:left w:w="108" w:type="dxa"/>
            <w:bottom w:w="0" w:type="dxa"/>
            <w:right w:w="108" w:type="dxa"/>
          </w:tblCellMar>
        </w:tblPrEx>
        <w:trPr>
          <w:trHeight w:val="564" w:hRule="atLeast"/>
          <w:jc w:val="center"/>
        </w:trPr>
        <w:tc>
          <w:tcPr>
            <w:tcW w:w="13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color w:val="000000"/>
                <w:sz w:val="24"/>
                <w:szCs w:val="24"/>
              </w:rPr>
            </w:pPr>
          </w:p>
        </w:tc>
        <w:tc>
          <w:tcPr>
            <w:tcW w:w="1191"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r>
              <w:rPr>
                <w:rFonts w:hint="eastAsia" w:ascii="仿宋_GB2312" w:cs="仿宋_GB2312"/>
                <w:color w:val="000000"/>
                <w:sz w:val="24"/>
                <w:szCs w:val="24"/>
              </w:rPr>
              <w:t>政治面貌</w:t>
            </w:r>
          </w:p>
        </w:tc>
        <w:tc>
          <w:tcPr>
            <w:tcW w:w="1247"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p>
        </w:tc>
        <w:tc>
          <w:tcPr>
            <w:tcW w:w="840" w:type="dxa"/>
            <w:tcBorders>
              <w:top w:val="single" w:color="auto" w:sz="4" w:space="0"/>
              <w:left w:val="nil"/>
              <w:bottom w:val="nil"/>
              <w:right w:val="single" w:color="auto" w:sz="4" w:space="0"/>
            </w:tcBorders>
            <w:vAlign w:val="center"/>
          </w:tcPr>
          <w:p>
            <w:pPr>
              <w:adjustRightInd w:val="0"/>
              <w:snapToGrid w:val="0"/>
              <w:spacing w:line="300" w:lineRule="exact"/>
              <w:jc w:val="center"/>
              <w:rPr>
                <w:rFonts w:ascii="仿宋_GB2312"/>
                <w:color w:val="000000"/>
                <w:sz w:val="24"/>
                <w:szCs w:val="24"/>
              </w:rPr>
            </w:pPr>
            <w:r>
              <w:rPr>
                <w:rFonts w:hint="eastAsia" w:ascii="仿宋_GB2312" w:hAnsi="宋体" w:cs="仿宋_GB2312"/>
                <w:color w:val="000000"/>
                <w:sz w:val="24"/>
                <w:szCs w:val="24"/>
              </w:rPr>
              <w:t>学历</w:t>
            </w:r>
          </w:p>
        </w:tc>
        <w:tc>
          <w:tcPr>
            <w:tcW w:w="275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color w:val="000000"/>
                <w:sz w:val="24"/>
                <w:szCs w:val="24"/>
              </w:rPr>
            </w:pPr>
          </w:p>
        </w:tc>
        <w:tc>
          <w:tcPr>
            <w:tcW w:w="1762"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color w:val="000000"/>
                <w:sz w:val="24"/>
                <w:szCs w:val="24"/>
              </w:rPr>
            </w:pPr>
          </w:p>
        </w:tc>
      </w:tr>
      <w:tr>
        <w:tblPrEx>
          <w:tblCellMar>
            <w:top w:w="0" w:type="dxa"/>
            <w:left w:w="108" w:type="dxa"/>
            <w:bottom w:w="0" w:type="dxa"/>
            <w:right w:w="108" w:type="dxa"/>
          </w:tblCellMar>
        </w:tblPrEx>
        <w:trPr>
          <w:trHeight w:val="602" w:hRule="atLeast"/>
          <w:jc w:val="center"/>
        </w:trPr>
        <w:tc>
          <w:tcPr>
            <w:tcW w:w="13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color w:val="000000"/>
                <w:sz w:val="24"/>
                <w:szCs w:val="24"/>
              </w:rPr>
            </w:pPr>
          </w:p>
        </w:tc>
        <w:tc>
          <w:tcPr>
            <w:tcW w:w="2438"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r>
              <w:rPr>
                <w:rFonts w:hint="eastAsia" w:ascii="仿宋_GB2312" w:hAnsi="宋体" w:cs="仿宋_GB2312"/>
                <w:color w:val="000000"/>
                <w:sz w:val="24"/>
                <w:szCs w:val="24"/>
              </w:rPr>
              <w:t>专业领域</w:t>
            </w:r>
          </w:p>
        </w:tc>
        <w:tc>
          <w:tcPr>
            <w:tcW w:w="3593"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仿宋_GB2312"/>
                <w:color w:val="000000"/>
                <w:sz w:val="24"/>
                <w:szCs w:val="24"/>
              </w:rPr>
            </w:pPr>
          </w:p>
        </w:tc>
        <w:tc>
          <w:tcPr>
            <w:tcW w:w="1762"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color w:val="000000"/>
                <w:sz w:val="24"/>
                <w:szCs w:val="24"/>
              </w:rPr>
            </w:pPr>
          </w:p>
        </w:tc>
      </w:tr>
      <w:tr>
        <w:tblPrEx>
          <w:tblCellMar>
            <w:top w:w="0" w:type="dxa"/>
            <w:left w:w="108" w:type="dxa"/>
            <w:bottom w:w="0" w:type="dxa"/>
            <w:right w:w="108" w:type="dxa"/>
          </w:tblCellMar>
        </w:tblPrEx>
        <w:trPr>
          <w:trHeight w:val="571" w:hRule="atLeast"/>
          <w:jc w:val="center"/>
        </w:trPr>
        <w:tc>
          <w:tcPr>
            <w:tcW w:w="13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color w:val="000000"/>
                <w:sz w:val="24"/>
                <w:szCs w:val="24"/>
              </w:rPr>
            </w:pPr>
          </w:p>
        </w:tc>
        <w:tc>
          <w:tcPr>
            <w:tcW w:w="24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color w:val="000000"/>
                <w:sz w:val="24"/>
                <w:szCs w:val="24"/>
              </w:rPr>
            </w:pPr>
            <w:r>
              <w:rPr>
                <w:rFonts w:hint="eastAsia" w:ascii="仿宋_GB2312" w:hAnsi="宋体" w:cs="仿宋_GB2312"/>
                <w:color w:val="000000"/>
                <w:sz w:val="24"/>
                <w:szCs w:val="24"/>
              </w:rPr>
              <w:t>工作单位</w:t>
            </w:r>
          </w:p>
        </w:tc>
        <w:tc>
          <w:tcPr>
            <w:tcW w:w="3593"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ascii="仿宋_GB2312"/>
                <w:color w:val="000000"/>
                <w:sz w:val="24"/>
                <w:szCs w:val="24"/>
              </w:rPr>
            </w:pPr>
          </w:p>
        </w:tc>
        <w:tc>
          <w:tcPr>
            <w:tcW w:w="1762" w:type="dxa"/>
            <w:vMerge w:val="continue"/>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color w:val="000000"/>
                <w:sz w:val="24"/>
                <w:szCs w:val="24"/>
              </w:rPr>
            </w:pPr>
          </w:p>
        </w:tc>
      </w:tr>
      <w:tr>
        <w:tblPrEx>
          <w:tblCellMar>
            <w:top w:w="0" w:type="dxa"/>
            <w:left w:w="108" w:type="dxa"/>
            <w:bottom w:w="0" w:type="dxa"/>
            <w:right w:w="108" w:type="dxa"/>
          </w:tblCellMar>
        </w:tblPrEx>
        <w:trPr>
          <w:trHeight w:val="577" w:hRule="atLeast"/>
          <w:jc w:val="center"/>
        </w:trPr>
        <w:tc>
          <w:tcPr>
            <w:tcW w:w="13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color w:val="000000"/>
                <w:sz w:val="24"/>
                <w:szCs w:val="24"/>
              </w:rPr>
            </w:pPr>
          </w:p>
        </w:tc>
        <w:tc>
          <w:tcPr>
            <w:tcW w:w="2438"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r>
              <w:rPr>
                <w:rFonts w:hint="eastAsia" w:ascii="仿宋_GB2312" w:hAnsi="宋体" w:cs="仿宋_GB2312"/>
                <w:color w:val="000000"/>
                <w:sz w:val="24"/>
                <w:szCs w:val="24"/>
              </w:rPr>
              <w:t>职称（职务）</w:t>
            </w:r>
          </w:p>
        </w:tc>
        <w:tc>
          <w:tcPr>
            <w:tcW w:w="1470"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p>
        </w:tc>
        <w:tc>
          <w:tcPr>
            <w:tcW w:w="1260"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r>
              <w:rPr>
                <w:rFonts w:hint="eastAsia" w:ascii="仿宋_GB2312" w:hAnsi="宋体" w:cs="仿宋_GB2312"/>
                <w:color w:val="000000"/>
                <w:sz w:val="24"/>
                <w:szCs w:val="24"/>
              </w:rPr>
              <w:t>联系电话</w:t>
            </w:r>
          </w:p>
        </w:tc>
        <w:tc>
          <w:tcPr>
            <w:tcW w:w="2625"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p>
        </w:tc>
      </w:tr>
      <w:tr>
        <w:tblPrEx>
          <w:tblCellMar>
            <w:top w:w="0" w:type="dxa"/>
            <w:left w:w="108" w:type="dxa"/>
            <w:bottom w:w="0" w:type="dxa"/>
            <w:right w:w="108" w:type="dxa"/>
          </w:tblCellMar>
        </w:tblPrEx>
        <w:trPr>
          <w:trHeight w:val="527" w:hRule="atLeast"/>
          <w:jc w:val="center"/>
        </w:trPr>
        <w:tc>
          <w:tcPr>
            <w:tcW w:w="13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color w:val="000000"/>
                <w:sz w:val="24"/>
                <w:szCs w:val="24"/>
              </w:rPr>
            </w:pPr>
          </w:p>
        </w:tc>
        <w:tc>
          <w:tcPr>
            <w:tcW w:w="2438"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r>
              <w:rPr>
                <w:rFonts w:hint="eastAsia" w:ascii="仿宋_GB2312" w:hAnsi="宋体" w:cs="仿宋_GB2312"/>
                <w:color w:val="000000"/>
                <w:sz w:val="24"/>
                <w:szCs w:val="24"/>
              </w:rPr>
              <w:t>电子邮箱</w:t>
            </w:r>
          </w:p>
        </w:tc>
        <w:tc>
          <w:tcPr>
            <w:tcW w:w="1470"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p>
        </w:tc>
        <w:tc>
          <w:tcPr>
            <w:tcW w:w="1260"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r>
              <w:rPr>
                <w:rFonts w:hint="eastAsia" w:ascii="仿宋_GB2312" w:hAnsi="宋体" w:cs="仿宋_GB2312"/>
                <w:color w:val="000000"/>
                <w:sz w:val="24"/>
                <w:szCs w:val="24"/>
              </w:rPr>
              <w:t>手机</w:t>
            </w:r>
          </w:p>
        </w:tc>
        <w:tc>
          <w:tcPr>
            <w:tcW w:w="2625"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p>
        </w:tc>
      </w:tr>
      <w:tr>
        <w:tblPrEx>
          <w:tblCellMar>
            <w:top w:w="0" w:type="dxa"/>
            <w:left w:w="108" w:type="dxa"/>
            <w:bottom w:w="0" w:type="dxa"/>
            <w:right w:w="108" w:type="dxa"/>
          </w:tblCellMar>
        </w:tblPrEx>
        <w:trPr>
          <w:trHeight w:val="551" w:hRule="atLeast"/>
          <w:jc w:val="center"/>
        </w:trPr>
        <w:tc>
          <w:tcPr>
            <w:tcW w:w="1362" w:type="dxa"/>
            <w:vMerge w:val="restart"/>
            <w:tcBorders>
              <w:top w:val="nil"/>
              <w:left w:val="single" w:color="auto" w:sz="4" w:space="0"/>
              <w:right w:val="single" w:color="auto" w:sz="4" w:space="0"/>
            </w:tcBorders>
            <w:vAlign w:val="center"/>
          </w:tcPr>
          <w:p>
            <w:pPr>
              <w:spacing w:line="300" w:lineRule="exact"/>
              <w:jc w:val="center"/>
              <w:rPr>
                <w:rFonts w:ascii="仿宋_GB2312"/>
                <w:color w:val="000000"/>
                <w:sz w:val="24"/>
                <w:szCs w:val="24"/>
              </w:rPr>
            </w:pPr>
            <w:r>
              <w:rPr>
                <w:rFonts w:hint="eastAsia" w:ascii="仿宋_GB2312" w:hAnsi="宋体" w:cs="仿宋_GB2312"/>
                <w:color w:val="000000"/>
                <w:sz w:val="24"/>
                <w:szCs w:val="24"/>
              </w:rPr>
              <w:t>服务单位</w:t>
            </w:r>
          </w:p>
        </w:tc>
        <w:tc>
          <w:tcPr>
            <w:tcW w:w="2438"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r>
              <w:rPr>
                <w:rFonts w:hint="eastAsia" w:ascii="仿宋_GB2312" w:hAnsi="宋体" w:cs="仿宋_GB2312"/>
                <w:color w:val="000000"/>
                <w:sz w:val="24"/>
                <w:szCs w:val="24"/>
              </w:rPr>
              <w:t>单位名称</w:t>
            </w:r>
          </w:p>
        </w:tc>
        <w:tc>
          <w:tcPr>
            <w:tcW w:w="5355" w:type="dxa"/>
            <w:gridSpan w:val="5"/>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p>
        </w:tc>
      </w:tr>
      <w:tr>
        <w:tblPrEx>
          <w:tblCellMar>
            <w:top w:w="0" w:type="dxa"/>
            <w:left w:w="108" w:type="dxa"/>
            <w:bottom w:w="0" w:type="dxa"/>
            <w:right w:w="108" w:type="dxa"/>
          </w:tblCellMar>
        </w:tblPrEx>
        <w:trPr>
          <w:trHeight w:val="551" w:hRule="atLeast"/>
          <w:jc w:val="center"/>
        </w:trPr>
        <w:tc>
          <w:tcPr>
            <w:tcW w:w="1362" w:type="dxa"/>
            <w:vMerge w:val="continue"/>
            <w:tcBorders>
              <w:left w:val="single" w:color="auto" w:sz="4" w:space="0"/>
              <w:right w:val="single" w:color="auto" w:sz="4" w:space="0"/>
            </w:tcBorders>
            <w:vAlign w:val="center"/>
          </w:tcPr>
          <w:p>
            <w:pPr>
              <w:spacing w:line="300" w:lineRule="exact"/>
              <w:jc w:val="center"/>
              <w:rPr>
                <w:rFonts w:hint="eastAsia" w:ascii="仿宋_GB2312" w:hAnsi="宋体" w:cs="仿宋_GB2312"/>
                <w:color w:val="000000"/>
                <w:sz w:val="24"/>
                <w:szCs w:val="24"/>
              </w:rPr>
            </w:pPr>
          </w:p>
        </w:tc>
        <w:tc>
          <w:tcPr>
            <w:tcW w:w="2438"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hint="eastAsia" w:ascii="仿宋_GB2312" w:hAnsi="宋体" w:cs="仿宋_GB2312"/>
                <w:color w:val="000000"/>
                <w:sz w:val="24"/>
                <w:szCs w:val="24"/>
              </w:rPr>
            </w:pPr>
            <w:r>
              <w:rPr>
                <w:rFonts w:hint="eastAsia" w:ascii="仿宋_GB2312" w:hAnsi="宋体" w:cs="仿宋_GB2312"/>
                <w:color w:val="000000"/>
                <w:sz w:val="24"/>
                <w:szCs w:val="24"/>
              </w:rPr>
              <w:t>单位名称</w:t>
            </w:r>
          </w:p>
        </w:tc>
        <w:tc>
          <w:tcPr>
            <w:tcW w:w="5355" w:type="dxa"/>
            <w:gridSpan w:val="5"/>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p>
        </w:tc>
      </w:tr>
      <w:tr>
        <w:tblPrEx>
          <w:tblCellMar>
            <w:top w:w="0" w:type="dxa"/>
            <w:left w:w="108" w:type="dxa"/>
            <w:bottom w:w="0" w:type="dxa"/>
            <w:right w:w="108" w:type="dxa"/>
          </w:tblCellMar>
        </w:tblPrEx>
        <w:trPr>
          <w:trHeight w:val="551" w:hRule="atLeast"/>
          <w:jc w:val="center"/>
        </w:trPr>
        <w:tc>
          <w:tcPr>
            <w:tcW w:w="1362" w:type="dxa"/>
            <w:vMerge w:val="continue"/>
            <w:tcBorders>
              <w:left w:val="single" w:color="auto" w:sz="4" w:space="0"/>
              <w:right w:val="single" w:color="auto" w:sz="4" w:space="0"/>
            </w:tcBorders>
            <w:vAlign w:val="center"/>
          </w:tcPr>
          <w:p>
            <w:pPr>
              <w:spacing w:line="300" w:lineRule="exact"/>
              <w:jc w:val="center"/>
              <w:rPr>
                <w:rFonts w:hint="eastAsia" w:ascii="仿宋_GB2312" w:hAnsi="宋体" w:cs="仿宋_GB2312"/>
                <w:color w:val="000000"/>
                <w:sz w:val="24"/>
                <w:szCs w:val="24"/>
              </w:rPr>
            </w:pPr>
          </w:p>
        </w:tc>
        <w:tc>
          <w:tcPr>
            <w:tcW w:w="2438"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hint="eastAsia" w:ascii="仿宋_GB2312" w:hAnsi="宋体" w:cs="仿宋_GB2312"/>
                <w:color w:val="000000"/>
                <w:sz w:val="24"/>
                <w:szCs w:val="24"/>
              </w:rPr>
            </w:pPr>
            <w:r>
              <w:rPr>
                <w:rFonts w:hint="eastAsia" w:ascii="仿宋_GB2312" w:hAnsi="宋体" w:cs="仿宋_GB2312"/>
                <w:color w:val="000000"/>
                <w:sz w:val="24"/>
                <w:szCs w:val="24"/>
              </w:rPr>
              <w:t>单位名称</w:t>
            </w:r>
          </w:p>
        </w:tc>
        <w:tc>
          <w:tcPr>
            <w:tcW w:w="5355" w:type="dxa"/>
            <w:gridSpan w:val="5"/>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p>
        </w:tc>
      </w:tr>
      <w:tr>
        <w:tblPrEx>
          <w:tblCellMar>
            <w:top w:w="0" w:type="dxa"/>
            <w:left w:w="108" w:type="dxa"/>
            <w:bottom w:w="0" w:type="dxa"/>
            <w:right w:w="108" w:type="dxa"/>
          </w:tblCellMar>
        </w:tblPrEx>
        <w:trPr>
          <w:trHeight w:val="551" w:hRule="atLeast"/>
          <w:jc w:val="center"/>
        </w:trPr>
        <w:tc>
          <w:tcPr>
            <w:tcW w:w="1362" w:type="dxa"/>
            <w:vMerge w:val="continue"/>
            <w:tcBorders>
              <w:left w:val="single" w:color="auto" w:sz="4" w:space="0"/>
              <w:right w:val="single" w:color="auto" w:sz="4" w:space="0"/>
            </w:tcBorders>
            <w:vAlign w:val="center"/>
          </w:tcPr>
          <w:p>
            <w:pPr>
              <w:spacing w:line="300" w:lineRule="exact"/>
              <w:jc w:val="center"/>
              <w:rPr>
                <w:rFonts w:hint="eastAsia" w:ascii="仿宋_GB2312" w:hAnsi="宋体" w:cs="仿宋_GB2312"/>
                <w:color w:val="000000"/>
                <w:sz w:val="24"/>
                <w:szCs w:val="24"/>
              </w:rPr>
            </w:pPr>
          </w:p>
        </w:tc>
        <w:tc>
          <w:tcPr>
            <w:tcW w:w="2438"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hint="eastAsia" w:ascii="仿宋_GB2312" w:hAnsi="宋体" w:cs="仿宋_GB2312"/>
                <w:color w:val="000000"/>
                <w:sz w:val="24"/>
                <w:szCs w:val="24"/>
              </w:rPr>
            </w:pPr>
            <w:r>
              <w:rPr>
                <w:rFonts w:hint="eastAsia" w:ascii="仿宋_GB2312" w:hAnsi="宋体" w:cs="仿宋_GB2312"/>
                <w:color w:val="000000"/>
                <w:sz w:val="24"/>
                <w:szCs w:val="24"/>
              </w:rPr>
              <w:t>单位名称</w:t>
            </w:r>
          </w:p>
        </w:tc>
        <w:tc>
          <w:tcPr>
            <w:tcW w:w="5355" w:type="dxa"/>
            <w:gridSpan w:val="5"/>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p>
        </w:tc>
      </w:tr>
      <w:tr>
        <w:tblPrEx>
          <w:tblCellMar>
            <w:top w:w="0" w:type="dxa"/>
            <w:left w:w="108" w:type="dxa"/>
            <w:bottom w:w="0" w:type="dxa"/>
            <w:right w:w="108" w:type="dxa"/>
          </w:tblCellMar>
        </w:tblPrEx>
        <w:trPr>
          <w:trHeight w:val="602" w:hRule="atLeast"/>
          <w:jc w:val="center"/>
        </w:trPr>
        <w:tc>
          <w:tcPr>
            <w:tcW w:w="1362" w:type="dxa"/>
            <w:vMerge w:val="continue"/>
            <w:tcBorders>
              <w:left w:val="single" w:color="auto" w:sz="4" w:space="0"/>
              <w:right w:val="single" w:color="auto" w:sz="4" w:space="0"/>
            </w:tcBorders>
            <w:vAlign w:val="center"/>
          </w:tcPr>
          <w:p>
            <w:pPr>
              <w:widowControl/>
              <w:spacing w:line="300" w:lineRule="exact"/>
              <w:jc w:val="center"/>
              <w:rPr>
                <w:rFonts w:ascii="仿宋_GB2312"/>
                <w:color w:val="000000"/>
                <w:sz w:val="24"/>
                <w:szCs w:val="24"/>
              </w:rPr>
            </w:pPr>
          </w:p>
        </w:tc>
        <w:tc>
          <w:tcPr>
            <w:tcW w:w="2438"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r>
              <w:rPr>
                <w:rFonts w:hint="eastAsia" w:ascii="仿宋_GB2312" w:cs="仿宋_GB2312"/>
                <w:color w:val="000000"/>
                <w:sz w:val="24"/>
                <w:szCs w:val="24"/>
              </w:rPr>
              <w:t>服务期限</w:t>
            </w:r>
          </w:p>
        </w:tc>
        <w:tc>
          <w:tcPr>
            <w:tcW w:w="1470"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s="仿宋_GB2312"/>
                <w:color w:val="000000"/>
                <w:sz w:val="24"/>
                <w:szCs w:val="24"/>
              </w:rPr>
            </w:pPr>
          </w:p>
        </w:tc>
        <w:tc>
          <w:tcPr>
            <w:tcW w:w="1260"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hint="eastAsia" w:ascii="仿宋_GB2312" w:eastAsiaTheme="minorEastAsia"/>
                <w:color w:val="000000"/>
                <w:sz w:val="24"/>
                <w:szCs w:val="24"/>
                <w:lang w:eastAsia="zh-CN"/>
              </w:rPr>
            </w:pPr>
            <w:r>
              <w:rPr>
                <w:rFonts w:hint="eastAsia" w:ascii="仿宋_GB2312" w:cs="仿宋_GB2312"/>
                <w:color w:val="000000"/>
                <w:sz w:val="24"/>
                <w:szCs w:val="24"/>
              </w:rPr>
              <w:t>服务</w:t>
            </w:r>
            <w:r>
              <w:rPr>
                <w:rFonts w:hint="eastAsia" w:ascii="仿宋_GB2312" w:cs="仿宋_GB2312"/>
                <w:color w:val="000000"/>
                <w:sz w:val="24"/>
                <w:szCs w:val="24"/>
                <w:lang w:eastAsia="zh-CN"/>
              </w:rPr>
              <w:t>类型</w:t>
            </w:r>
          </w:p>
        </w:tc>
        <w:tc>
          <w:tcPr>
            <w:tcW w:w="2625"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p>
        </w:tc>
      </w:tr>
      <w:tr>
        <w:tblPrEx>
          <w:tblCellMar>
            <w:top w:w="0" w:type="dxa"/>
            <w:left w:w="108" w:type="dxa"/>
            <w:bottom w:w="0" w:type="dxa"/>
            <w:right w:w="108" w:type="dxa"/>
          </w:tblCellMar>
        </w:tblPrEx>
        <w:trPr>
          <w:trHeight w:val="532" w:hRule="atLeast"/>
          <w:jc w:val="center"/>
        </w:trPr>
        <w:tc>
          <w:tcPr>
            <w:tcW w:w="136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color w:val="000000"/>
                <w:sz w:val="24"/>
                <w:szCs w:val="24"/>
              </w:rPr>
            </w:pPr>
          </w:p>
        </w:tc>
        <w:tc>
          <w:tcPr>
            <w:tcW w:w="2438"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r>
              <w:rPr>
                <w:rFonts w:hint="eastAsia" w:ascii="仿宋_GB2312" w:hAnsi="宋体" w:cs="仿宋_GB2312"/>
                <w:color w:val="000000"/>
                <w:sz w:val="24"/>
                <w:szCs w:val="24"/>
              </w:rPr>
              <w:t>联系人</w:t>
            </w:r>
          </w:p>
        </w:tc>
        <w:tc>
          <w:tcPr>
            <w:tcW w:w="1470"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p>
        </w:tc>
        <w:tc>
          <w:tcPr>
            <w:tcW w:w="1260"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olor w:val="000000"/>
                <w:sz w:val="24"/>
                <w:szCs w:val="24"/>
              </w:rPr>
            </w:pPr>
            <w:r>
              <w:rPr>
                <w:rFonts w:hint="eastAsia" w:ascii="仿宋_GB2312" w:hAnsi="宋体" w:cs="仿宋_GB2312"/>
                <w:color w:val="000000"/>
                <w:sz w:val="24"/>
                <w:szCs w:val="24"/>
              </w:rPr>
              <w:t>联系电话</w:t>
            </w:r>
          </w:p>
        </w:tc>
        <w:tc>
          <w:tcPr>
            <w:tcW w:w="2625" w:type="dxa"/>
            <w:gridSpan w:val="2"/>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仿宋_GB2312" w:cs="仿宋_GB2312"/>
                <w:color w:val="000000"/>
                <w:sz w:val="24"/>
                <w:szCs w:val="24"/>
              </w:rPr>
            </w:pPr>
          </w:p>
        </w:tc>
      </w:tr>
      <w:tr>
        <w:tblPrEx>
          <w:tblCellMar>
            <w:top w:w="0" w:type="dxa"/>
            <w:left w:w="108" w:type="dxa"/>
            <w:bottom w:w="0" w:type="dxa"/>
            <w:right w:w="108" w:type="dxa"/>
          </w:tblCellMar>
        </w:tblPrEx>
        <w:trPr>
          <w:trHeight w:val="2196"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color w:val="000000"/>
                <w:sz w:val="24"/>
                <w:szCs w:val="24"/>
              </w:rPr>
            </w:pPr>
            <w:r>
              <w:rPr>
                <w:rFonts w:hint="eastAsia" w:ascii="仿宋_GB2312" w:hAnsi="宋体" w:cs="仿宋_GB2312"/>
                <w:color w:val="000000"/>
                <w:sz w:val="24"/>
                <w:szCs w:val="24"/>
              </w:rPr>
              <w:t>个人简历及特长（可另附纸）</w:t>
            </w:r>
          </w:p>
        </w:tc>
        <w:tc>
          <w:tcPr>
            <w:tcW w:w="7793" w:type="dxa"/>
            <w:gridSpan w:val="7"/>
            <w:tcBorders>
              <w:top w:val="single" w:color="auto" w:sz="4" w:space="0"/>
              <w:left w:val="nil"/>
              <w:bottom w:val="single" w:color="auto" w:sz="4" w:space="0"/>
              <w:right w:val="single" w:color="auto" w:sz="4" w:space="0"/>
            </w:tcBorders>
            <w:vAlign w:val="center"/>
          </w:tcPr>
          <w:p>
            <w:pPr>
              <w:spacing w:line="300" w:lineRule="exact"/>
              <w:jc w:val="both"/>
              <w:rPr>
                <w:rFonts w:hint="eastAsia" w:ascii="仿宋_GB2312"/>
                <w:color w:val="000000"/>
                <w:sz w:val="24"/>
                <w:szCs w:val="24"/>
              </w:rPr>
            </w:pPr>
          </w:p>
          <w:p>
            <w:pPr>
              <w:spacing w:line="300" w:lineRule="exact"/>
              <w:jc w:val="center"/>
              <w:rPr>
                <w:rFonts w:hint="eastAsia" w:ascii="仿宋_GB2312"/>
                <w:color w:val="000000"/>
                <w:sz w:val="24"/>
                <w:szCs w:val="24"/>
              </w:rPr>
            </w:pPr>
          </w:p>
          <w:p>
            <w:pPr>
              <w:spacing w:line="300" w:lineRule="exact"/>
              <w:jc w:val="center"/>
              <w:rPr>
                <w:rFonts w:hint="eastAsia" w:ascii="仿宋_GB2312"/>
                <w:color w:val="000000"/>
                <w:sz w:val="24"/>
                <w:szCs w:val="24"/>
              </w:rPr>
            </w:pPr>
            <w:r>
              <w:rPr>
                <w:rFonts w:hint="eastAsia" w:ascii="仿宋_GB2312"/>
                <w:color w:val="000000"/>
                <w:sz w:val="24"/>
                <w:szCs w:val="24"/>
              </w:rPr>
              <w:t xml:space="preserve">申请人签字：               </w:t>
            </w:r>
          </w:p>
          <w:p>
            <w:pPr>
              <w:spacing w:line="300" w:lineRule="exact"/>
              <w:jc w:val="center"/>
              <w:rPr>
                <w:rFonts w:hint="eastAsia" w:ascii="仿宋_GB2312"/>
                <w:color w:val="000000"/>
                <w:sz w:val="24"/>
                <w:szCs w:val="24"/>
              </w:rPr>
            </w:pPr>
            <w:r>
              <w:rPr>
                <w:rFonts w:hint="eastAsia" w:ascii="仿宋_GB2312"/>
                <w:color w:val="000000"/>
                <w:sz w:val="24"/>
                <w:szCs w:val="24"/>
              </w:rPr>
              <w:t xml:space="preserve">             年   月   日</w:t>
            </w:r>
          </w:p>
        </w:tc>
      </w:tr>
      <w:tr>
        <w:tblPrEx>
          <w:tblCellMar>
            <w:top w:w="0" w:type="dxa"/>
            <w:left w:w="108" w:type="dxa"/>
            <w:bottom w:w="0" w:type="dxa"/>
            <w:right w:w="108" w:type="dxa"/>
          </w:tblCellMar>
        </w:tblPrEx>
        <w:trPr>
          <w:trHeight w:val="1737"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color w:val="000000"/>
                <w:sz w:val="24"/>
                <w:szCs w:val="24"/>
              </w:rPr>
            </w:pPr>
            <w:r>
              <w:rPr>
                <w:rFonts w:hint="eastAsia" w:ascii="仿宋_GB2312" w:hAnsi="宋体"/>
                <w:color w:val="000000"/>
                <w:sz w:val="24"/>
                <w:szCs w:val="24"/>
              </w:rPr>
              <w:t>乡镇审核意见</w:t>
            </w:r>
          </w:p>
        </w:tc>
        <w:tc>
          <w:tcPr>
            <w:tcW w:w="7793" w:type="dxa"/>
            <w:gridSpan w:val="7"/>
            <w:tcBorders>
              <w:top w:val="single" w:color="auto" w:sz="4" w:space="0"/>
              <w:left w:val="nil"/>
              <w:bottom w:val="single" w:color="auto" w:sz="4" w:space="0"/>
              <w:right w:val="single" w:color="auto" w:sz="4" w:space="0"/>
            </w:tcBorders>
            <w:vAlign w:val="center"/>
          </w:tcPr>
          <w:p>
            <w:pPr>
              <w:spacing w:line="300" w:lineRule="exact"/>
              <w:ind w:right="480" w:firstLine="3360" w:firstLineChars="1400"/>
              <w:jc w:val="both"/>
              <w:rPr>
                <w:rFonts w:ascii="仿宋_GB2312"/>
                <w:color w:val="000000"/>
                <w:sz w:val="24"/>
                <w:szCs w:val="24"/>
              </w:rPr>
            </w:pPr>
            <w:r>
              <w:rPr>
                <w:rFonts w:hint="eastAsia" w:ascii="仿宋_GB2312" w:hAnsi="宋体" w:cs="仿宋_GB2312"/>
                <w:color w:val="000000"/>
                <w:sz w:val="24"/>
                <w:szCs w:val="24"/>
              </w:rPr>
              <w:t>（公章）</w:t>
            </w:r>
          </w:p>
          <w:p>
            <w:pPr>
              <w:spacing w:line="300" w:lineRule="exact"/>
              <w:ind w:firstLine="3120" w:firstLineChars="1300"/>
              <w:rPr>
                <w:rFonts w:ascii="仿宋_GB2312" w:hAnsi="宋体" w:cs="仿宋_GB2312"/>
                <w:color w:val="000000"/>
                <w:sz w:val="24"/>
                <w:szCs w:val="24"/>
              </w:rPr>
            </w:pPr>
            <w:r>
              <w:rPr>
                <w:rFonts w:hint="eastAsia" w:ascii="仿宋_GB2312" w:hAnsi="宋体" w:cs="仿宋_GB2312"/>
                <w:color w:val="000000"/>
                <w:sz w:val="24"/>
                <w:szCs w:val="24"/>
              </w:rPr>
              <w:t>年</w:t>
            </w:r>
            <w:r>
              <w:rPr>
                <w:rFonts w:ascii="仿宋_GB2312" w:hAnsi="宋体" w:cs="仿宋_GB2312"/>
                <w:color w:val="000000"/>
                <w:sz w:val="24"/>
                <w:szCs w:val="24"/>
              </w:rPr>
              <w:t xml:space="preserve">   </w:t>
            </w:r>
            <w:r>
              <w:rPr>
                <w:rFonts w:hint="eastAsia" w:ascii="仿宋_GB2312" w:hAnsi="宋体" w:cs="仿宋_GB2312"/>
                <w:color w:val="000000"/>
                <w:sz w:val="24"/>
                <w:szCs w:val="24"/>
              </w:rPr>
              <w:t>月</w:t>
            </w:r>
            <w:r>
              <w:rPr>
                <w:rFonts w:ascii="仿宋_GB2312" w:hAnsi="宋体" w:cs="仿宋_GB2312"/>
                <w:color w:val="000000"/>
                <w:sz w:val="24"/>
                <w:szCs w:val="24"/>
              </w:rPr>
              <w:t xml:space="preserve">   </w:t>
            </w:r>
            <w:r>
              <w:rPr>
                <w:rFonts w:hint="eastAsia" w:ascii="仿宋_GB2312" w:hAnsi="宋体" w:cs="仿宋_GB2312"/>
                <w:color w:val="000000"/>
                <w:sz w:val="24"/>
                <w:szCs w:val="24"/>
              </w:rPr>
              <w:t>日</w:t>
            </w:r>
          </w:p>
        </w:tc>
      </w:tr>
      <w:tr>
        <w:tblPrEx>
          <w:tblCellMar>
            <w:top w:w="0" w:type="dxa"/>
            <w:left w:w="108" w:type="dxa"/>
            <w:bottom w:w="0" w:type="dxa"/>
            <w:right w:w="108" w:type="dxa"/>
          </w:tblCellMar>
        </w:tblPrEx>
        <w:trPr>
          <w:trHeight w:val="1398"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color w:val="000000"/>
                <w:sz w:val="24"/>
                <w:szCs w:val="24"/>
              </w:rPr>
            </w:pPr>
            <w:r>
              <w:rPr>
                <w:rFonts w:hint="eastAsia" w:ascii="仿宋_GB2312" w:hAnsi="宋体" w:cs="仿宋_GB2312"/>
                <w:color w:val="000000"/>
                <w:sz w:val="24"/>
                <w:szCs w:val="24"/>
              </w:rPr>
              <w:t>县农业农村局审核意见</w:t>
            </w:r>
          </w:p>
        </w:tc>
        <w:tc>
          <w:tcPr>
            <w:tcW w:w="7793" w:type="dxa"/>
            <w:gridSpan w:val="7"/>
            <w:tcBorders>
              <w:top w:val="single" w:color="auto" w:sz="4" w:space="0"/>
              <w:left w:val="nil"/>
              <w:bottom w:val="single" w:color="auto" w:sz="4" w:space="0"/>
              <w:right w:val="single" w:color="auto" w:sz="4" w:space="0"/>
            </w:tcBorders>
            <w:vAlign w:val="center"/>
          </w:tcPr>
          <w:p>
            <w:pPr>
              <w:spacing w:line="300" w:lineRule="exact"/>
              <w:jc w:val="both"/>
              <w:rPr>
                <w:rFonts w:ascii="仿宋_GB2312" w:hAnsi="宋体"/>
                <w:color w:val="000000"/>
                <w:sz w:val="24"/>
                <w:szCs w:val="24"/>
              </w:rPr>
            </w:pPr>
          </w:p>
          <w:p>
            <w:pPr>
              <w:spacing w:line="300" w:lineRule="exact"/>
              <w:ind w:right="480"/>
              <w:jc w:val="center"/>
              <w:rPr>
                <w:rFonts w:ascii="仿宋_GB2312"/>
                <w:color w:val="000000"/>
                <w:sz w:val="24"/>
                <w:szCs w:val="24"/>
              </w:rPr>
            </w:pPr>
            <w:r>
              <w:rPr>
                <w:rFonts w:hint="eastAsia" w:ascii="仿宋_GB2312" w:hAnsi="宋体" w:cs="仿宋_GB2312"/>
                <w:color w:val="000000"/>
                <w:sz w:val="24"/>
                <w:szCs w:val="24"/>
                <w:lang w:val="en-US" w:eastAsia="zh-CN"/>
              </w:rPr>
              <w:t xml:space="preserve">   </w:t>
            </w:r>
            <w:r>
              <w:rPr>
                <w:rFonts w:hint="eastAsia" w:ascii="仿宋_GB2312" w:hAnsi="宋体" w:cs="仿宋_GB2312"/>
                <w:color w:val="000000"/>
                <w:sz w:val="24"/>
                <w:szCs w:val="24"/>
              </w:rPr>
              <w:t>（公章）</w:t>
            </w:r>
          </w:p>
          <w:p>
            <w:pPr>
              <w:spacing w:line="300" w:lineRule="exact"/>
              <w:jc w:val="center"/>
              <w:rPr>
                <w:rFonts w:ascii="仿宋_GB2312" w:hAnsi="宋体"/>
                <w:color w:val="000000"/>
                <w:sz w:val="24"/>
                <w:szCs w:val="24"/>
              </w:rPr>
            </w:pPr>
            <w:r>
              <w:rPr>
                <w:rFonts w:hint="eastAsia" w:ascii="仿宋_GB2312" w:hAnsi="宋体" w:cs="仿宋_GB2312"/>
                <w:color w:val="000000"/>
                <w:sz w:val="24"/>
                <w:szCs w:val="24"/>
              </w:rPr>
              <w:t>年</w:t>
            </w:r>
            <w:r>
              <w:rPr>
                <w:rFonts w:ascii="仿宋_GB2312" w:hAnsi="宋体" w:cs="仿宋_GB2312"/>
                <w:color w:val="000000"/>
                <w:sz w:val="24"/>
                <w:szCs w:val="24"/>
              </w:rPr>
              <w:t xml:space="preserve"> </w:t>
            </w:r>
            <w:r>
              <w:rPr>
                <w:rFonts w:hint="eastAsia" w:ascii="仿宋_GB2312" w:hAnsi="宋体" w:cs="仿宋_GB2312"/>
                <w:color w:val="000000"/>
                <w:sz w:val="24"/>
                <w:szCs w:val="24"/>
                <w:lang w:val="en-US" w:eastAsia="zh-CN"/>
              </w:rPr>
              <w:t xml:space="preserve"> </w:t>
            </w:r>
            <w:r>
              <w:rPr>
                <w:rFonts w:ascii="仿宋_GB2312" w:hAnsi="宋体" w:cs="仿宋_GB2312"/>
                <w:color w:val="000000"/>
                <w:sz w:val="24"/>
                <w:szCs w:val="24"/>
              </w:rPr>
              <w:t xml:space="preserve"> </w:t>
            </w:r>
            <w:r>
              <w:rPr>
                <w:rFonts w:hint="eastAsia" w:ascii="仿宋_GB2312" w:hAnsi="宋体" w:cs="仿宋_GB2312"/>
                <w:color w:val="000000"/>
                <w:sz w:val="24"/>
                <w:szCs w:val="24"/>
              </w:rPr>
              <w:t>月</w:t>
            </w:r>
            <w:r>
              <w:rPr>
                <w:rFonts w:ascii="仿宋_GB2312" w:hAnsi="宋体" w:cs="仿宋_GB2312"/>
                <w:color w:val="000000"/>
                <w:sz w:val="24"/>
                <w:szCs w:val="24"/>
              </w:rPr>
              <w:t xml:space="preserve">   </w:t>
            </w:r>
            <w:r>
              <w:rPr>
                <w:rFonts w:hint="eastAsia" w:ascii="仿宋_GB2312" w:hAnsi="宋体" w:cs="仿宋_GB2312"/>
                <w:color w:val="000000"/>
                <w:sz w:val="24"/>
                <w:szCs w:val="24"/>
              </w:rPr>
              <w:t>日</w:t>
            </w:r>
          </w:p>
        </w:tc>
      </w:tr>
    </w:tbl>
    <w:p>
      <w:pPr>
        <w:jc w:val="left"/>
        <w:rPr>
          <w:rFonts w:hint="eastAsia" w:ascii="仿宋_GB2312" w:hAnsi="仿宋_GB2312" w:eastAsia="仿宋_GB2312" w:cs="仿宋_GB2312"/>
          <w:sz w:val="32"/>
          <w:szCs w:val="32"/>
        </w:rPr>
        <w:sectPr>
          <w:footerReference r:id="rId4" w:type="default"/>
          <w:pgSz w:w="11906" w:h="16838"/>
          <w:pgMar w:top="1417" w:right="1474" w:bottom="1417" w:left="1587" w:header="851" w:footer="992" w:gutter="0"/>
          <w:pgNumType w:fmt="decimal"/>
          <w:cols w:space="425" w:num="1"/>
          <w:docGrid w:type="lines" w:linePitch="312" w:charSpace="0"/>
        </w:sectPr>
      </w:pPr>
    </w:p>
    <w:p>
      <w:pPr>
        <w:tabs>
          <w:tab w:val="left" w:pos="7088"/>
        </w:tabs>
        <w:spacing w:line="340" w:lineRule="exact"/>
        <w:rPr>
          <w:rFonts w:hint="eastAsia" w:ascii="仿宋_GB2312" w:hAnsi="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附件</w:t>
      </w:r>
      <w:r>
        <w:rPr>
          <w:rFonts w:hint="eastAsia" w:ascii="黑体" w:hAnsi="黑体" w:eastAsia="黑体" w:cs="黑体"/>
          <w:color w:val="000000"/>
          <w:sz w:val="32"/>
          <w:szCs w:val="32"/>
          <w:shd w:val="clear" w:color="auto" w:fill="FFFFFF"/>
          <w:lang w:val="en-US" w:eastAsia="zh-CN"/>
        </w:rPr>
        <w:t>2</w:t>
      </w:r>
      <w:r>
        <w:rPr>
          <w:rFonts w:hint="eastAsia" w:ascii="黑体" w:hAnsi="黑体" w:eastAsia="黑体" w:cs="黑体"/>
          <w:color w:val="000000"/>
          <w:sz w:val="32"/>
          <w:szCs w:val="32"/>
          <w:shd w:val="clear" w:color="auto" w:fill="FFFFFF"/>
        </w:rPr>
        <w:t xml:space="preserve">     </w:t>
      </w:r>
      <w:r>
        <w:rPr>
          <w:rFonts w:hint="eastAsia" w:ascii="仿宋_GB2312" w:hAnsi="仿宋_GB2312" w:cs="仿宋_GB2312"/>
          <w:color w:val="000000"/>
          <w:sz w:val="32"/>
          <w:szCs w:val="32"/>
          <w:shd w:val="clear" w:color="auto" w:fill="FFFFFF"/>
        </w:rPr>
        <w:t xml:space="preserve">          </w:t>
      </w:r>
    </w:p>
    <w:p>
      <w:pPr>
        <w:tabs>
          <w:tab w:val="left" w:pos="7088"/>
        </w:tabs>
        <w:spacing w:line="440" w:lineRule="exact"/>
        <w:jc w:val="center"/>
        <w:rPr>
          <w:rFonts w:hint="eastAsia"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lang w:eastAsia="zh-CN"/>
        </w:rPr>
        <w:t>德化县新型农业经营主体辅导</w:t>
      </w:r>
      <w:r>
        <w:rPr>
          <w:rFonts w:hint="eastAsia" w:ascii="方正小标宋简体" w:hAnsi="方正小标宋简体" w:eastAsia="方正小标宋简体" w:cs="方正小标宋简体"/>
          <w:color w:val="000000"/>
          <w:sz w:val="36"/>
          <w:szCs w:val="36"/>
          <w:shd w:val="clear" w:color="auto" w:fill="FFFFFF"/>
        </w:rPr>
        <w:t>员</w:t>
      </w:r>
      <w:r>
        <w:rPr>
          <w:rFonts w:hint="eastAsia" w:ascii="方正小标宋简体" w:hAnsi="方正小标宋简体" w:eastAsia="方正小标宋简体" w:cs="方正小标宋简体"/>
          <w:color w:val="000000"/>
          <w:sz w:val="36"/>
          <w:szCs w:val="36"/>
          <w:shd w:val="clear" w:color="auto" w:fill="FFFFFF"/>
          <w:lang w:eastAsia="zh-CN"/>
        </w:rPr>
        <w:t>绩效</w:t>
      </w:r>
      <w:r>
        <w:rPr>
          <w:rFonts w:hint="eastAsia" w:ascii="方正小标宋简体" w:hAnsi="方正小标宋简体" w:eastAsia="方正小标宋简体" w:cs="方正小标宋简体"/>
          <w:color w:val="000000"/>
          <w:sz w:val="36"/>
          <w:szCs w:val="36"/>
          <w:shd w:val="clear" w:color="auto" w:fill="FFFFFF"/>
        </w:rPr>
        <w:t xml:space="preserve">评分表        </w:t>
      </w:r>
    </w:p>
    <w:p>
      <w:pPr>
        <w:tabs>
          <w:tab w:val="left" w:pos="7088"/>
        </w:tabs>
        <w:spacing w:line="340" w:lineRule="exact"/>
        <w:jc w:val="right"/>
        <w:rPr>
          <w:rFonts w:hint="eastAsia" w:ascii="仿宋_GB2312" w:hAnsi="仿宋_GB2312" w:eastAsia="仿宋_GB2312" w:cs="仿宋_GB2312"/>
          <w:color w:val="000000"/>
          <w:spacing w:val="-4"/>
          <w:sz w:val="24"/>
        </w:rPr>
      </w:pPr>
      <w:r>
        <w:rPr>
          <w:rFonts w:hint="eastAsia" w:ascii="方正小标宋简体" w:hAnsi="方正小标宋简体" w:eastAsia="方正小标宋简体" w:cs="方正小标宋简体"/>
          <w:color w:val="000000"/>
          <w:sz w:val="36"/>
          <w:szCs w:val="36"/>
          <w:shd w:val="clear" w:color="auto" w:fill="FFFFFF"/>
        </w:rPr>
        <w:t xml:space="preserve">  </w:t>
      </w:r>
      <w:r>
        <w:rPr>
          <w:rFonts w:hint="eastAsia" w:ascii="仿宋_GB2312" w:hAnsi="仿宋_GB2312" w:eastAsia="仿宋_GB2312" w:cs="仿宋_GB2312"/>
          <w:color w:val="000000"/>
          <w:spacing w:val="-4"/>
          <w:sz w:val="24"/>
        </w:rPr>
        <w:t>填报日期：    年  月  日</w:t>
      </w:r>
    </w:p>
    <w:tbl>
      <w:tblPr>
        <w:tblStyle w:val="4"/>
        <w:tblW w:w="14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2115"/>
        <w:gridCol w:w="1875"/>
        <w:gridCol w:w="765"/>
        <w:gridCol w:w="1953"/>
        <w:gridCol w:w="2041"/>
        <w:gridCol w:w="1481"/>
        <w:gridCol w:w="124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0" w:type="dxa"/>
            <w:vMerge w:val="restart"/>
            <w:noWrap w:val="0"/>
            <w:vAlign w:val="center"/>
          </w:tcPr>
          <w:p>
            <w:pPr>
              <w:spacing w:line="22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pacing w:val="-4"/>
                <w:szCs w:val="21"/>
                <w:lang w:eastAsia="zh-CN"/>
              </w:rPr>
              <w:t>辅导员基本情况</w:t>
            </w:r>
          </w:p>
        </w:tc>
        <w:tc>
          <w:tcPr>
            <w:tcW w:w="2115" w:type="dxa"/>
            <w:noWrap w:val="0"/>
            <w:vAlign w:val="center"/>
          </w:tcPr>
          <w:p>
            <w:pPr>
              <w:spacing w:line="22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bCs/>
                <w:color w:val="000000"/>
                <w:szCs w:val="21"/>
              </w:rPr>
              <w:t>姓  名</w:t>
            </w:r>
          </w:p>
        </w:tc>
        <w:tc>
          <w:tcPr>
            <w:tcW w:w="1875" w:type="dxa"/>
            <w:noWrap w:val="0"/>
            <w:vAlign w:val="center"/>
          </w:tcPr>
          <w:p>
            <w:pPr>
              <w:spacing w:line="220" w:lineRule="exact"/>
              <w:jc w:val="center"/>
              <w:rPr>
                <w:rFonts w:hint="eastAsia" w:ascii="仿宋_GB2312" w:hAnsi="仿宋_GB2312" w:eastAsia="仿宋_GB2312" w:cs="仿宋_GB2312"/>
                <w:color w:val="000000"/>
                <w:szCs w:val="21"/>
              </w:rPr>
            </w:pPr>
          </w:p>
          <w:p>
            <w:pPr>
              <w:spacing w:line="220" w:lineRule="exact"/>
              <w:jc w:val="center"/>
              <w:rPr>
                <w:rFonts w:hint="eastAsia" w:ascii="仿宋_GB2312" w:hAnsi="仿宋_GB2312" w:eastAsia="仿宋_GB2312" w:cs="仿宋_GB2312"/>
                <w:color w:val="000000"/>
                <w:szCs w:val="21"/>
              </w:rPr>
            </w:pPr>
          </w:p>
        </w:tc>
        <w:tc>
          <w:tcPr>
            <w:tcW w:w="765" w:type="dxa"/>
            <w:noWrap w:val="0"/>
            <w:vAlign w:val="center"/>
          </w:tcPr>
          <w:p>
            <w:pPr>
              <w:spacing w:line="22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bCs/>
                <w:color w:val="000000"/>
                <w:szCs w:val="21"/>
              </w:rPr>
              <w:t>性别</w:t>
            </w:r>
          </w:p>
        </w:tc>
        <w:tc>
          <w:tcPr>
            <w:tcW w:w="1953" w:type="dxa"/>
            <w:noWrap w:val="0"/>
            <w:vAlign w:val="center"/>
          </w:tcPr>
          <w:p>
            <w:pPr>
              <w:spacing w:line="220" w:lineRule="exact"/>
              <w:jc w:val="center"/>
              <w:rPr>
                <w:rFonts w:hint="eastAsia" w:ascii="仿宋_GB2312" w:hAnsi="仿宋_GB2312" w:eastAsia="仿宋_GB2312" w:cs="仿宋_GB2312"/>
                <w:color w:val="000000"/>
                <w:szCs w:val="21"/>
              </w:rPr>
            </w:pPr>
          </w:p>
        </w:tc>
        <w:tc>
          <w:tcPr>
            <w:tcW w:w="2041" w:type="dxa"/>
            <w:noWrap w:val="0"/>
            <w:vAlign w:val="center"/>
          </w:tcPr>
          <w:p>
            <w:pPr>
              <w:spacing w:line="22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bCs/>
                <w:color w:val="000000"/>
                <w:szCs w:val="21"/>
              </w:rPr>
              <w:t>学历</w:t>
            </w:r>
          </w:p>
        </w:tc>
        <w:tc>
          <w:tcPr>
            <w:tcW w:w="1481" w:type="dxa"/>
            <w:noWrap w:val="0"/>
            <w:vAlign w:val="center"/>
          </w:tcPr>
          <w:p>
            <w:pPr>
              <w:spacing w:line="220" w:lineRule="exact"/>
              <w:jc w:val="center"/>
              <w:rPr>
                <w:rFonts w:hint="eastAsia" w:ascii="仿宋_GB2312" w:hAnsi="仿宋_GB2312" w:eastAsia="仿宋_GB2312" w:cs="仿宋_GB2312"/>
                <w:color w:val="000000"/>
                <w:szCs w:val="21"/>
              </w:rPr>
            </w:pPr>
          </w:p>
        </w:tc>
        <w:tc>
          <w:tcPr>
            <w:tcW w:w="1245" w:type="dxa"/>
            <w:noWrap w:val="0"/>
            <w:vAlign w:val="center"/>
          </w:tcPr>
          <w:p>
            <w:pPr>
              <w:spacing w:line="22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bCs/>
                <w:color w:val="000000"/>
                <w:szCs w:val="21"/>
              </w:rPr>
              <w:t>出生年月</w:t>
            </w:r>
          </w:p>
        </w:tc>
        <w:tc>
          <w:tcPr>
            <w:tcW w:w="1185" w:type="dxa"/>
            <w:noWrap w:val="0"/>
            <w:vAlign w:val="center"/>
          </w:tcPr>
          <w:p>
            <w:pPr>
              <w:spacing w:line="22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0" w:type="dxa"/>
            <w:vMerge w:val="continue"/>
            <w:noWrap w:val="0"/>
            <w:vAlign w:val="center"/>
          </w:tcPr>
          <w:p>
            <w:pPr>
              <w:spacing w:line="220" w:lineRule="exact"/>
              <w:jc w:val="center"/>
              <w:rPr>
                <w:rFonts w:hint="eastAsia" w:ascii="仿宋_GB2312" w:hAnsi="仿宋_GB2312" w:eastAsia="仿宋_GB2312" w:cs="仿宋_GB2312"/>
                <w:color w:val="000000"/>
                <w:szCs w:val="21"/>
              </w:rPr>
            </w:pPr>
          </w:p>
        </w:tc>
        <w:tc>
          <w:tcPr>
            <w:tcW w:w="2115" w:type="dxa"/>
            <w:noWrap w:val="0"/>
            <w:vAlign w:val="center"/>
          </w:tcPr>
          <w:p>
            <w:pPr>
              <w:spacing w:line="220" w:lineRule="exact"/>
              <w:jc w:val="center"/>
              <w:rPr>
                <w:rFonts w:hint="eastAsia" w:ascii="仿宋_GB2312" w:hAnsi="仿宋_GB2312" w:eastAsia="仿宋_GB2312" w:cs="仿宋_GB2312"/>
                <w:b/>
                <w:color w:val="000000"/>
                <w:szCs w:val="21"/>
              </w:rPr>
            </w:pPr>
            <w:r>
              <w:rPr>
                <w:rFonts w:hint="eastAsia" w:ascii="仿宋_GB2312" w:hAnsi="仿宋_GB2312" w:eastAsia="仿宋_GB2312" w:cs="仿宋_GB2312"/>
                <w:bCs/>
                <w:color w:val="000000"/>
                <w:szCs w:val="21"/>
              </w:rPr>
              <w:t>工作单位</w:t>
            </w:r>
          </w:p>
        </w:tc>
        <w:tc>
          <w:tcPr>
            <w:tcW w:w="4593" w:type="dxa"/>
            <w:gridSpan w:val="3"/>
            <w:noWrap w:val="0"/>
            <w:vAlign w:val="center"/>
          </w:tcPr>
          <w:p>
            <w:pPr>
              <w:spacing w:line="220" w:lineRule="exact"/>
              <w:jc w:val="center"/>
              <w:rPr>
                <w:rFonts w:hint="eastAsia" w:ascii="仿宋_GB2312" w:hAnsi="仿宋_GB2312" w:eastAsia="仿宋_GB2312" w:cs="仿宋_GB2312"/>
                <w:color w:val="000000"/>
                <w:szCs w:val="21"/>
              </w:rPr>
            </w:pPr>
          </w:p>
          <w:p>
            <w:pPr>
              <w:spacing w:line="220" w:lineRule="exact"/>
              <w:jc w:val="center"/>
              <w:rPr>
                <w:rFonts w:hint="eastAsia" w:ascii="仿宋_GB2312" w:hAnsi="仿宋_GB2312" w:eastAsia="仿宋_GB2312" w:cs="仿宋_GB2312"/>
                <w:color w:val="000000"/>
                <w:szCs w:val="21"/>
              </w:rPr>
            </w:pPr>
          </w:p>
        </w:tc>
        <w:tc>
          <w:tcPr>
            <w:tcW w:w="2041" w:type="dxa"/>
            <w:noWrap w:val="0"/>
            <w:vAlign w:val="center"/>
          </w:tcPr>
          <w:p>
            <w:pPr>
              <w:spacing w:line="22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bCs/>
                <w:color w:val="000000"/>
                <w:szCs w:val="21"/>
              </w:rPr>
              <w:t>职称（职务）</w:t>
            </w:r>
          </w:p>
        </w:tc>
        <w:tc>
          <w:tcPr>
            <w:tcW w:w="1481" w:type="dxa"/>
            <w:noWrap w:val="0"/>
            <w:vAlign w:val="center"/>
          </w:tcPr>
          <w:p>
            <w:pPr>
              <w:spacing w:line="220" w:lineRule="exact"/>
              <w:jc w:val="center"/>
              <w:rPr>
                <w:rFonts w:hint="eastAsia" w:ascii="仿宋_GB2312" w:hAnsi="仿宋_GB2312" w:eastAsia="仿宋_GB2312" w:cs="仿宋_GB2312"/>
                <w:color w:val="000000"/>
                <w:szCs w:val="21"/>
              </w:rPr>
            </w:pPr>
          </w:p>
        </w:tc>
        <w:tc>
          <w:tcPr>
            <w:tcW w:w="1245" w:type="dxa"/>
            <w:noWrap w:val="0"/>
            <w:vAlign w:val="center"/>
          </w:tcPr>
          <w:p>
            <w:pPr>
              <w:spacing w:line="220" w:lineRule="exact"/>
              <w:jc w:val="center"/>
              <w:rPr>
                <w:rFonts w:hint="eastAsia" w:ascii="仿宋_GB2312" w:hAnsi="仿宋_GB2312" w:eastAsia="仿宋_GB2312" w:cs="仿宋_GB2312"/>
                <w:bCs/>
                <w:color w:val="000000"/>
                <w:szCs w:val="21"/>
                <w:lang w:eastAsia="zh-CN"/>
              </w:rPr>
            </w:pPr>
            <w:r>
              <w:rPr>
                <w:rFonts w:hint="eastAsia" w:ascii="仿宋_GB2312" w:hAnsi="仿宋_GB2312" w:eastAsia="仿宋_GB2312" w:cs="仿宋_GB2312"/>
                <w:bCs/>
                <w:color w:val="000000"/>
                <w:szCs w:val="21"/>
              </w:rPr>
              <w:t>专业</w:t>
            </w:r>
            <w:r>
              <w:rPr>
                <w:rFonts w:hint="eastAsia" w:ascii="仿宋_GB2312" w:hAnsi="仿宋_GB2312" w:eastAsia="仿宋_GB2312" w:cs="仿宋_GB2312"/>
                <w:bCs/>
                <w:color w:val="000000"/>
                <w:szCs w:val="21"/>
                <w:lang w:eastAsia="zh-CN"/>
              </w:rPr>
              <w:t>类型</w:t>
            </w:r>
          </w:p>
        </w:tc>
        <w:tc>
          <w:tcPr>
            <w:tcW w:w="1185" w:type="dxa"/>
            <w:noWrap w:val="0"/>
            <w:vAlign w:val="center"/>
          </w:tcPr>
          <w:p>
            <w:pPr>
              <w:spacing w:line="220" w:lineRule="exact"/>
              <w:jc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0" w:type="dxa"/>
            <w:noWrap w:val="0"/>
            <w:vAlign w:val="center"/>
          </w:tcPr>
          <w:p>
            <w:pPr>
              <w:spacing w:line="22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shd w:val="clear" w:color="auto" w:fill="FFFFFF"/>
              </w:rPr>
              <w:t>评分类别</w:t>
            </w:r>
          </w:p>
        </w:tc>
        <w:tc>
          <w:tcPr>
            <w:tcW w:w="6708" w:type="dxa"/>
            <w:gridSpan w:val="4"/>
            <w:noWrap w:val="0"/>
            <w:vAlign w:val="center"/>
          </w:tcPr>
          <w:p>
            <w:pPr>
              <w:spacing w:line="22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评分标准</w:t>
            </w:r>
          </w:p>
        </w:tc>
        <w:tc>
          <w:tcPr>
            <w:tcW w:w="3522" w:type="dxa"/>
            <w:gridSpan w:val="2"/>
            <w:noWrap w:val="0"/>
            <w:vAlign w:val="center"/>
          </w:tcPr>
          <w:p>
            <w:pPr>
              <w:spacing w:line="220" w:lineRule="exact"/>
              <w:jc w:val="center"/>
              <w:rPr>
                <w:rFonts w:hint="eastAsia" w:ascii="仿宋_GB2312" w:hAnsi="仿宋_GB2312" w:eastAsia="仿宋_GB2312" w:cs="仿宋_GB2312"/>
                <w:b/>
                <w:bCs/>
                <w:color w:val="000000"/>
                <w:szCs w:val="21"/>
                <w:shd w:val="clear" w:color="auto" w:fill="FFFFFF"/>
              </w:rPr>
            </w:pPr>
            <w:r>
              <w:rPr>
                <w:rFonts w:hint="eastAsia" w:ascii="仿宋_GB2312" w:hAnsi="仿宋_GB2312" w:eastAsia="仿宋_GB2312" w:cs="仿宋_GB2312"/>
                <w:b/>
                <w:bCs/>
                <w:color w:val="000000"/>
                <w:szCs w:val="21"/>
                <w:shd w:val="clear" w:color="auto" w:fill="FFFFFF"/>
              </w:rPr>
              <w:t>自评内容</w:t>
            </w:r>
          </w:p>
        </w:tc>
        <w:tc>
          <w:tcPr>
            <w:tcW w:w="1245" w:type="dxa"/>
            <w:noWrap w:val="0"/>
            <w:vAlign w:val="center"/>
          </w:tcPr>
          <w:p>
            <w:pPr>
              <w:spacing w:line="220" w:lineRule="exact"/>
              <w:jc w:val="center"/>
              <w:rPr>
                <w:rFonts w:hint="eastAsia" w:ascii="仿宋_GB2312" w:hAnsi="仿宋_GB2312" w:eastAsia="仿宋_GB2312" w:cs="仿宋_GB2312"/>
                <w:b/>
                <w:bCs/>
                <w:color w:val="000000"/>
                <w:szCs w:val="21"/>
                <w:shd w:val="clear" w:color="auto" w:fill="FFFFFF"/>
              </w:rPr>
            </w:pPr>
            <w:r>
              <w:rPr>
                <w:rFonts w:hint="eastAsia" w:ascii="仿宋_GB2312" w:hAnsi="仿宋_GB2312" w:eastAsia="仿宋_GB2312" w:cs="仿宋_GB2312"/>
                <w:b/>
                <w:bCs/>
                <w:color w:val="000000"/>
                <w:szCs w:val="21"/>
                <w:shd w:val="clear" w:color="auto" w:fill="FFFFFF"/>
              </w:rPr>
              <w:t>自评分</w:t>
            </w:r>
          </w:p>
        </w:tc>
        <w:tc>
          <w:tcPr>
            <w:tcW w:w="1185" w:type="dxa"/>
            <w:noWrap w:val="0"/>
            <w:vAlign w:val="center"/>
          </w:tcPr>
          <w:p>
            <w:pPr>
              <w:spacing w:line="220" w:lineRule="exact"/>
              <w:jc w:val="center"/>
              <w:rPr>
                <w:rFonts w:hint="eastAsia" w:ascii="仿宋_GB2312" w:hAnsi="仿宋_GB2312" w:eastAsia="仿宋_GB2312" w:cs="仿宋_GB2312"/>
                <w:b/>
                <w:bCs/>
                <w:color w:val="000000"/>
                <w:szCs w:val="21"/>
                <w:shd w:val="clear" w:color="auto" w:fill="FFFFFF"/>
              </w:rPr>
            </w:pPr>
            <w:r>
              <w:rPr>
                <w:rFonts w:hint="eastAsia" w:ascii="仿宋_GB2312" w:hAnsi="仿宋_GB2312" w:eastAsia="仿宋_GB2312" w:cs="仿宋_GB2312"/>
                <w:b/>
                <w:bCs/>
                <w:color w:val="000000"/>
                <w:szCs w:val="21"/>
                <w:shd w:val="clear" w:color="auto" w:fill="FFFFFF"/>
              </w:rPr>
              <w:t>主管单位</w:t>
            </w:r>
          </w:p>
          <w:p>
            <w:pPr>
              <w:spacing w:line="220" w:lineRule="exact"/>
              <w:jc w:val="center"/>
              <w:rPr>
                <w:rFonts w:hint="eastAsia" w:ascii="仿宋_GB2312" w:hAnsi="仿宋_GB2312" w:eastAsia="仿宋_GB2312" w:cs="仿宋_GB2312"/>
                <w:b/>
                <w:bCs/>
                <w:color w:val="000000"/>
                <w:szCs w:val="21"/>
                <w:shd w:val="clear" w:color="auto" w:fill="FFFFFF"/>
              </w:rPr>
            </w:pPr>
            <w:r>
              <w:rPr>
                <w:rFonts w:hint="eastAsia" w:ascii="仿宋_GB2312" w:hAnsi="仿宋_GB2312" w:eastAsia="仿宋_GB2312" w:cs="仿宋_GB2312"/>
                <w:b/>
                <w:bCs/>
                <w:color w:val="000000"/>
                <w:szCs w:val="21"/>
                <w:shd w:val="clear" w:color="auto" w:fill="FFFFFF"/>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0" w:type="dxa"/>
            <w:noWrap w:val="0"/>
            <w:vAlign w:val="center"/>
          </w:tcPr>
          <w:p>
            <w:pPr>
              <w:spacing w:line="220" w:lineRule="exact"/>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lang w:eastAsia="zh-CN"/>
              </w:rPr>
              <w:t>辅导</w:t>
            </w:r>
            <w:r>
              <w:rPr>
                <w:rFonts w:hint="eastAsia" w:ascii="仿宋_GB2312" w:hAnsi="仿宋_GB2312" w:eastAsia="仿宋_GB2312" w:cs="仿宋_GB2312"/>
                <w:bCs/>
                <w:color w:val="000000"/>
                <w:szCs w:val="21"/>
              </w:rPr>
              <w:t>数量</w:t>
            </w:r>
          </w:p>
          <w:p>
            <w:pPr>
              <w:spacing w:line="220" w:lineRule="exact"/>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w:t>
            </w:r>
            <w:r>
              <w:rPr>
                <w:rFonts w:hint="eastAsia" w:ascii="仿宋_GB2312" w:hAnsi="仿宋_GB2312" w:eastAsia="仿宋_GB2312" w:cs="仿宋_GB2312"/>
                <w:bCs/>
                <w:color w:val="000000"/>
                <w:szCs w:val="21"/>
                <w:lang w:val="en-US" w:eastAsia="zh-CN"/>
              </w:rPr>
              <w:t>30</w:t>
            </w:r>
            <w:r>
              <w:rPr>
                <w:rFonts w:hint="eastAsia" w:ascii="仿宋_GB2312" w:hAnsi="仿宋_GB2312" w:eastAsia="仿宋_GB2312" w:cs="仿宋_GB2312"/>
                <w:bCs/>
                <w:color w:val="000000"/>
                <w:szCs w:val="21"/>
              </w:rPr>
              <w:t>分)</w:t>
            </w:r>
          </w:p>
        </w:tc>
        <w:tc>
          <w:tcPr>
            <w:tcW w:w="6708" w:type="dxa"/>
            <w:gridSpan w:val="4"/>
            <w:noWrap w:val="0"/>
            <w:vAlign w:val="center"/>
          </w:tcPr>
          <w:p>
            <w:pPr>
              <w:spacing w:line="220" w:lineRule="exact"/>
              <w:jc w:val="lef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lang w:val="en-US" w:eastAsia="zh-CN"/>
              </w:rPr>
              <w:t>辅导家庭农场或农民专业合作社3家得20分。增加1家加2分，减少1家扣2分，最高不超过30分，扣完为止。</w:t>
            </w:r>
          </w:p>
        </w:tc>
        <w:tc>
          <w:tcPr>
            <w:tcW w:w="3522" w:type="dxa"/>
            <w:gridSpan w:val="2"/>
            <w:noWrap w:val="0"/>
            <w:vAlign w:val="center"/>
          </w:tcPr>
          <w:p>
            <w:pPr>
              <w:spacing w:line="220" w:lineRule="exact"/>
              <w:jc w:val="center"/>
              <w:rPr>
                <w:rFonts w:hint="eastAsia" w:ascii="仿宋_GB2312" w:hAnsi="仿宋_GB2312" w:eastAsia="仿宋_GB2312" w:cs="仿宋_GB2312"/>
                <w:bCs/>
                <w:color w:val="000000"/>
                <w:szCs w:val="21"/>
              </w:rPr>
            </w:pPr>
          </w:p>
        </w:tc>
        <w:tc>
          <w:tcPr>
            <w:tcW w:w="1245" w:type="dxa"/>
            <w:noWrap w:val="0"/>
            <w:vAlign w:val="center"/>
          </w:tcPr>
          <w:p>
            <w:pPr>
              <w:spacing w:line="220" w:lineRule="exact"/>
              <w:jc w:val="center"/>
              <w:rPr>
                <w:rFonts w:hint="eastAsia" w:ascii="仿宋_GB2312" w:hAnsi="仿宋_GB2312" w:eastAsia="仿宋_GB2312" w:cs="仿宋_GB2312"/>
                <w:bCs/>
                <w:color w:val="000000"/>
                <w:szCs w:val="21"/>
              </w:rPr>
            </w:pPr>
          </w:p>
        </w:tc>
        <w:tc>
          <w:tcPr>
            <w:tcW w:w="1185" w:type="dxa"/>
            <w:vMerge w:val="restart"/>
            <w:noWrap w:val="0"/>
            <w:vAlign w:val="center"/>
          </w:tcPr>
          <w:p>
            <w:pPr>
              <w:spacing w:line="220" w:lineRule="exact"/>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只</w:t>
            </w:r>
            <w:r>
              <w:rPr>
                <w:rFonts w:hint="eastAsia" w:ascii="仿宋_GB2312" w:hAnsi="仿宋_GB2312" w:eastAsia="仿宋_GB2312" w:cs="仿宋_GB2312"/>
                <w:bCs/>
                <w:color w:val="000000"/>
                <w:szCs w:val="21"/>
                <w:lang w:eastAsia="zh-CN"/>
              </w:rPr>
              <w:t>核实统计</w:t>
            </w:r>
            <w:r>
              <w:rPr>
                <w:rFonts w:hint="eastAsia" w:ascii="仿宋_GB2312" w:hAnsi="仿宋_GB2312" w:eastAsia="仿宋_GB2312" w:cs="仿宋_GB2312"/>
                <w:bCs/>
                <w:color w:val="000000"/>
                <w:szCs w:val="21"/>
              </w:rPr>
              <w:t>总</w:t>
            </w:r>
            <w:r>
              <w:rPr>
                <w:rFonts w:hint="eastAsia" w:ascii="仿宋_GB2312" w:hAnsi="仿宋_GB2312" w:eastAsia="仿宋_GB2312" w:cs="仿宋_GB2312"/>
                <w:bCs/>
                <w:color w:val="000000"/>
                <w:szCs w:val="21"/>
                <w:lang w:eastAsia="zh-CN"/>
              </w:rPr>
              <w:t>得</w:t>
            </w:r>
            <w:r>
              <w:rPr>
                <w:rFonts w:hint="eastAsia" w:ascii="仿宋_GB2312" w:hAnsi="仿宋_GB2312" w:eastAsia="仿宋_GB2312" w:cs="仿宋_GB2312"/>
                <w:bCs/>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690" w:type="dxa"/>
            <w:noWrap w:val="0"/>
            <w:vAlign w:val="center"/>
          </w:tcPr>
          <w:p>
            <w:pPr>
              <w:spacing w:line="220" w:lineRule="exact"/>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lang w:eastAsia="zh-CN"/>
              </w:rPr>
              <w:t>辅导</w:t>
            </w:r>
            <w:r>
              <w:rPr>
                <w:rFonts w:hint="eastAsia" w:ascii="仿宋_GB2312" w:hAnsi="仿宋_GB2312" w:eastAsia="仿宋_GB2312" w:cs="仿宋_GB2312"/>
                <w:bCs/>
                <w:color w:val="000000"/>
                <w:szCs w:val="21"/>
              </w:rPr>
              <w:t>次数</w:t>
            </w:r>
          </w:p>
          <w:p>
            <w:pPr>
              <w:spacing w:line="220" w:lineRule="exact"/>
              <w:jc w:val="center"/>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szCs w:val="21"/>
              </w:rPr>
              <w:t>(</w:t>
            </w:r>
            <w:r>
              <w:rPr>
                <w:rFonts w:hint="eastAsia" w:ascii="仿宋_GB2312" w:hAnsi="仿宋_GB2312" w:eastAsia="仿宋_GB2312" w:cs="仿宋_GB2312"/>
                <w:bCs/>
                <w:color w:val="000000"/>
                <w:szCs w:val="21"/>
                <w:lang w:val="en-US" w:eastAsia="zh-CN"/>
              </w:rPr>
              <w:t>20</w:t>
            </w:r>
            <w:r>
              <w:rPr>
                <w:rFonts w:hint="eastAsia" w:ascii="仿宋_GB2312" w:hAnsi="仿宋_GB2312" w:eastAsia="仿宋_GB2312" w:cs="仿宋_GB2312"/>
                <w:bCs/>
                <w:color w:val="000000"/>
                <w:szCs w:val="21"/>
              </w:rPr>
              <w:t>分)</w:t>
            </w:r>
          </w:p>
        </w:tc>
        <w:tc>
          <w:tcPr>
            <w:tcW w:w="6708" w:type="dxa"/>
            <w:gridSpan w:val="4"/>
            <w:noWrap w:val="0"/>
            <w:vAlign w:val="center"/>
          </w:tcPr>
          <w:p>
            <w:pPr>
              <w:spacing w:line="220" w:lineRule="exact"/>
              <w:jc w:val="left"/>
              <w:rPr>
                <w:rFonts w:hint="eastAsia" w:ascii="仿宋_GB2312" w:hAnsi="仿宋_GB2312" w:eastAsia="仿宋_GB2312" w:cs="仿宋_GB2312"/>
                <w:bCs/>
                <w:color w:val="000000"/>
                <w:kern w:val="2"/>
                <w:sz w:val="21"/>
                <w:szCs w:val="21"/>
                <w:lang w:val="en-US" w:eastAsia="zh-CN" w:bidi="ar-SA"/>
              </w:rPr>
            </w:pPr>
            <w:r>
              <w:rPr>
                <w:rFonts w:hint="eastAsia" w:ascii="仿宋_GB2312" w:hAnsi="仿宋_GB2312" w:eastAsia="仿宋_GB2312" w:cs="仿宋_GB2312"/>
                <w:bCs/>
                <w:color w:val="000000"/>
                <w:szCs w:val="21"/>
              </w:rPr>
              <w:t>每季度上门指导服务三次，并形成辅导服务工作记录</w:t>
            </w:r>
            <w:r>
              <w:rPr>
                <w:rFonts w:hint="eastAsia" w:ascii="仿宋_GB2312" w:hAnsi="仿宋_GB2312" w:eastAsia="仿宋_GB2312" w:cs="仿宋_GB2312"/>
                <w:bCs/>
                <w:color w:val="000000"/>
                <w:szCs w:val="21"/>
                <w:lang w:eastAsia="zh-CN"/>
              </w:rPr>
              <w:t>的得</w:t>
            </w:r>
            <w:r>
              <w:rPr>
                <w:rFonts w:hint="eastAsia" w:ascii="仿宋_GB2312" w:hAnsi="仿宋_GB2312" w:eastAsia="仿宋_GB2312" w:cs="仿宋_GB2312"/>
                <w:bCs/>
                <w:color w:val="000000"/>
                <w:szCs w:val="21"/>
                <w:lang w:val="en-US" w:eastAsia="zh-CN"/>
              </w:rPr>
              <w:t>15分。每增加1次加1分，每减少1次扣1分，最高不超过20分，扣完为止。</w:t>
            </w:r>
          </w:p>
        </w:tc>
        <w:tc>
          <w:tcPr>
            <w:tcW w:w="3522" w:type="dxa"/>
            <w:gridSpan w:val="2"/>
            <w:noWrap w:val="0"/>
            <w:vAlign w:val="center"/>
          </w:tcPr>
          <w:p>
            <w:pPr>
              <w:spacing w:line="220" w:lineRule="exact"/>
              <w:jc w:val="center"/>
              <w:rPr>
                <w:rFonts w:hint="eastAsia" w:ascii="仿宋_GB2312" w:hAnsi="仿宋_GB2312" w:eastAsia="仿宋_GB2312" w:cs="仿宋_GB2312"/>
                <w:bCs/>
                <w:color w:val="000000"/>
                <w:szCs w:val="21"/>
              </w:rPr>
            </w:pPr>
          </w:p>
        </w:tc>
        <w:tc>
          <w:tcPr>
            <w:tcW w:w="1245" w:type="dxa"/>
            <w:noWrap w:val="0"/>
            <w:vAlign w:val="center"/>
          </w:tcPr>
          <w:p>
            <w:pPr>
              <w:spacing w:line="220" w:lineRule="exact"/>
              <w:jc w:val="center"/>
              <w:rPr>
                <w:rFonts w:hint="eastAsia" w:ascii="仿宋_GB2312" w:hAnsi="仿宋_GB2312" w:eastAsia="仿宋_GB2312" w:cs="仿宋_GB2312"/>
                <w:bCs/>
                <w:color w:val="000000"/>
                <w:szCs w:val="21"/>
              </w:rPr>
            </w:pPr>
          </w:p>
        </w:tc>
        <w:tc>
          <w:tcPr>
            <w:tcW w:w="1185" w:type="dxa"/>
            <w:vMerge w:val="continue"/>
            <w:noWrap w:val="0"/>
            <w:vAlign w:val="center"/>
          </w:tcPr>
          <w:p>
            <w:pPr>
              <w:spacing w:line="220" w:lineRule="exact"/>
              <w:jc w:val="center"/>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90" w:type="dxa"/>
            <w:noWrap w:val="0"/>
            <w:vAlign w:val="center"/>
          </w:tcPr>
          <w:p>
            <w:pPr>
              <w:spacing w:line="220" w:lineRule="exact"/>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质量提升</w:t>
            </w:r>
          </w:p>
          <w:p>
            <w:pPr>
              <w:spacing w:line="220" w:lineRule="exact"/>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color w:val="000000"/>
                <w:szCs w:val="21"/>
                <w:shd w:val="clear" w:color="auto" w:fill="FFFFFF"/>
              </w:rPr>
              <w:t>(</w:t>
            </w:r>
            <w:r>
              <w:rPr>
                <w:rFonts w:hint="eastAsia" w:ascii="仿宋_GB2312" w:hAnsi="仿宋_GB2312" w:cs="仿宋_GB2312"/>
                <w:color w:val="000000"/>
                <w:szCs w:val="21"/>
                <w:shd w:val="clear" w:color="auto" w:fill="FFFFFF"/>
              </w:rPr>
              <w:t>2</w:t>
            </w:r>
            <w:r>
              <w:rPr>
                <w:rFonts w:hint="eastAsia" w:ascii="仿宋_GB2312" w:hAnsi="仿宋_GB2312" w:eastAsia="仿宋_GB2312" w:cs="仿宋_GB2312"/>
                <w:color w:val="000000"/>
                <w:szCs w:val="21"/>
                <w:shd w:val="clear" w:color="auto" w:fill="FFFFFF"/>
              </w:rPr>
              <w:t>0分)</w:t>
            </w:r>
          </w:p>
        </w:tc>
        <w:tc>
          <w:tcPr>
            <w:tcW w:w="6708" w:type="dxa"/>
            <w:gridSpan w:val="4"/>
            <w:noWrap w:val="0"/>
            <w:vAlign w:val="center"/>
          </w:tcPr>
          <w:p>
            <w:pPr>
              <w:spacing w:line="220" w:lineRule="exact"/>
              <w:jc w:val="lef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lang w:eastAsia="zh-CN"/>
              </w:rPr>
              <w:t>当年度辅导的经营主体，获评省级或国家级示范经营主体的加</w:t>
            </w:r>
            <w:r>
              <w:rPr>
                <w:rFonts w:hint="eastAsia" w:ascii="仿宋_GB2312" w:hAnsi="仿宋_GB2312" w:eastAsia="仿宋_GB2312" w:cs="仿宋_GB2312"/>
                <w:bCs/>
                <w:color w:val="000000"/>
                <w:szCs w:val="21"/>
                <w:lang w:val="en-US" w:eastAsia="zh-CN"/>
              </w:rPr>
              <w:t>10分，</w:t>
            </w:r>
            <w:r>
              <w:rPr>
                <w:rFonts w:hint="eastAsia" w:ascii="仿宋_GB2312" w:hAnsi="仿宋_GB2312" w:eastAsia="仿宋_GB2312" w:cs="仿宋_GB2312"/>
                <w:bCs/>
                <w:color w:val="000000"/>
                <w:szCs w:val="21"/>
                <w:lang w:eastAsia="zh-CN"/>
              </w:rPr>
              <w:t>获评市级示范经营主体的加</w:t>
            </w:r>
            <w:r>
              <w:rPr>
                <w:rFonts w:hint="eastAsia" w:ascii="仿宋_GB2312" w:hAnsi="仿宋_GB2312" w:eastAsia="仿宋_GB2312" w:cs="仿宋_GB2312"/>
                <w:bCs/>
                <w:color w:val="000000"/>
                <w:szCs w:val="21"/>
                <w:lang w:val="en-US" w:eastAsia="zh-CN"/>
              </w:rPr>
              <w:t>5分，</w:t>
            </w:r>
            <w:r>
              <w:rPr>
                <w:rFonts w:hint="eastAsia" w:ascii="仿宋_GB2312" w:hAnsi="仿宋_GB2312" w:eastAsia="仿宋_GB2312" w:cs="仿宋_GB2312"/>
                <w:bCs/>
                <w:color w:val="000000"/>
                <w:szCs w:val="21"/>
                <w:lang w:eastAsia="zh-CN"/>
              </w:rPr>
              <w:t>获评县级示范经营主体的每家加</w:t>
            </w:r>
            <w:r>
              <w:rPr>
                <w:rFonts w:hint="eastAsia" w:ascii="仿宋_GB2312" w:hAnsi="仿宋_GB2312" w:eastAsia="仿宋_GB2312" w:cs="仿宋_GB2312"/>
                <w:bCs/>
                <w:color w:val="000000"/>
                <w:szCs w:val="21"/>
                <w:lang w:val="en-US" w:eastAsia="zh-CN"/>
              </w:rPr>
              <w:t>2分，</w:t>
            </w:r>
            <w:r>
              <w:rPr>
                <w:rFonts w:hint="eastAsia" w:ascii="仿宋_GB2312" w:hAnsi="仿宋_GB2312" w:eastAsia="仿宋_GB2312" w:cs="仿宋_GB2312"/>
                <w:bCs/>
                <w:color w:val="000000"/>
                <w:szCs w:val="21"/>
              </w:rPr>
              <w:t>最高不超过</w:t>
            </w:r>
            <w:r>
              <w:rPr>
                <w:rFonts w:hint="eastAsia" w:ascii="仿宋_GB2312" w:hAnsi="仿宋_GB2312" w:eastAsia="仿宋_GB2312" w:cs="仿宋_GB2312"/>
                <w:bCs/>
                <w:color w:val="000000"/>
                <w:szCs w:val="21"/>
                <w:lang w:val="en-US" w:eastAsia="zh-CN"/>
              </w:rPr>
              <w:t>20</w:t>
            </w:r>
            <w:r>
              <w:rPr>
                <w:rFonts w:hint="eastAsia" w:ascii="仿宋_GB2312" w:hAnsi="仿宋_GB2312" w:eastAsia="仿宋_GB2312" w:cs="仿宋_GB2312"/>
                <w:bCs/>
                <w:color w:val="000000"/>
                <w:szCs w:val="21"/>
              </w:rPr>
              <w:t>分。</w:t>
            </w:r>
          </w:p>
        </w:tc>
        <w:tc>
          <w:tcPr>
            <w:tcW w:w="3522" w:type="dxa"/>
            <w:gridSpan w:val="2"/>
            <w:noWrap w:val="0"/>
            <w:vAlign w:val="center"/>
          </w:tcPr>
          <w:p>
            <w:pPr>
              <w:spacing w:line="220" w:lineRule="exact"/>
              <w:jc w:val="center"/>
              <w:rPr>
                <w:rFonts w:hint="eastAsia" w:ascii="仿宋_GB2312" w:hAnsi="仿宋_GB2312" w:eastAsia="仿宋_GB2312" w:cs="仿宋_GB2312"/>
                <w:bCs/>
                <w:color w:val="000000"/>
                <w:szCs w:val="21"/>
              </w:rPr>
            </w:pPr>
          </w:p>
        </w:tc>
        <w:tc>
          <w:tcPr>
            <w:tcW w:w="1245" w:type="dxa"/>
            <w:noWrap w:val="0"/>
            <w:vAlign w:val="center"/>
          </w:tcPr>
          <w:p>
            <w:pPr>
              <w:spacing w:line="220" w:lineRule="exact"/>
              <w:jc w:val="center"/>
              <w:rPr>
                <w:rFonts w:hint="eastAsia" w:ascii="仿宋_GB2312" w:hAnsi="仿宋_GB2312" w:eastAsia="仿宋_GB2312" w:cs="仿宋_GB2312"/>
                <w:bCs/>
                <w:color w:val="000000"/>
                <w:szCs w:val="21"/>
              </w:rPr>
            </w:pPr>
          </w:p>
        </w:tc>
        <w:tc>
          <w:tcPr>
            <w:tcW w:w="1185" w:type="dxa"/>
            <w:vMerge w:val="continue"/>
            <w:noWrap w:val="0"/>
            <w:vAlign w:val="center"/>
          </w:tcPr>
          <w:p>
            <w:pPr>
              <w:spacing w:line="220" w:lineRule="exact"/>
              <w:jc w:val="center"/>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690" w:type="dxa"/>
            <w:noWrap w:val="0"/>
            <w:vAlign w:val="center"/>
          </w:tcPr>
          <w:p>
            <w:pPr>
              <w:spacing w:line="220" w:lineRule="exact"/>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满意度</w:t>
            </w:r>
          </w:p>
          <w:p>
            <w:pPr>
              <w:spacing w:line="220" w:lineRule="exact"/>
              <w:jc w:val="center"/>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(20分)</w:t>
            </w:r>
          </w:p>
        </w:tc>
        <w:tc>
          <w:tcPr>
            <w:tcW w:w="6708" w:type="dxa"/>
            <w:gridSpan w:val="4"/>
            <w:noWrap w:val="0"/>
            <w:vAlign w:val="center"/>
          </w:tcPr>
          <w:p>
            <w:pPr>
              <w:spacing w:line="220" w:lineRule="exact"/>
              <w:jc w:val="lef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lang w:val="en" w:eastAsia="zh-CN"/>
              </w:rPr>
              <w:t>由被辅导主体进行满意度评价，</w:t>
            </w:r>
            <w:r>
              <w:rPr>
                <w:rFonts w:hint="eastAsia" w:ascii="仿宋_GB2312" w:hAnsi="仿宋_GB2312" w:eastAsia="仿宋_GB2312" w:cs="仿宋_GB2312"/>
                <w:bCs/>
                <w:color w:val="000000"/>
                <w:szCs w:val="21"/>
                <w:lang w:eastAsia="zh-CN"/>
              </w:rPr>
              <w:t>很好、好、一般分别加20分、15分、10分，最高不超过20分。</w:t>
            </w:r>
          </w:p>
        </w:tc>
        <w:tc>
          <w:tcPr>
            <w:tcW w:w="3522" w:type="dxa"/>
            <w:gridSpan w:val="2"/>
            <w:noWrap w:val="0"/>
            <w:vAlign w:val="center"/>
          </w:tcPr>
          <w:p>
            <w:pPr>
              <w:spacing w:line="220" w:lineRule="exact"/>
              <w:jc w:val="center"/>
              <w:rPr>
                <w:rFonts w:hint="eastAsia" w:ascii="仿宋_GB2312" w:hAnsi="仿宋_GB2312" w:eastAsia="仿宋_GB2312" w:cs="仿宋_GB2312"/>
                <w:bCs/>
                <w:color w:val="000000"/>
                <w:szCs w:val="21"/>
              </w:rPr>
            </w:pPr>
          </w:p>
        </w:tc>
        <w:tc>
          <w:tcPr>
            <w:tcW w:w="1245" w:type="dxa"/>
            <w:noWrap w:val="0"/>
            <w:vAlign w:val="center"/>
          </w:tcPr>
          <w:p>
            <w:pPr>
              <w:spacing w:line="220" w:lineRule="exact"/>
              <w:jc w:val="center"/>
              <w:rPr>
                <w:rFonts w:hint="eastAsia" w:ascii="仿宋_GB2312" w:hAnsi="仿宋_GB2312" w:eastAsia="仿宋_GB2312" w:cs="仿宋_GB2312"/>
                <w:bCs/>
                <w:color w:val="000000"/>
                <w:szCs w:val="21"/>
              </w:rPr>
            </w:pPr>
          </w:p>
        </w:tc>
        <w:tc>
          <w:tcPr>
            <w:tcW w:w="1185" w:type="dxa"/>
            <w:vMerge w:val="continue"/>
            <w:noWrap w:val="0"/>
            <w:vAlign w:val="center"/>
          </w:tcPr>
          <w:p>
            <w:pPr>
              <w:spacing w:line="220" w:lineRule="exact"/>
              <w:jc w:val="center"/>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690" w:type="dxa"/>
            <w:noWrap w:val="0"/>
            <w:vAlign w:val="center"/>
          </w:tcPr>
          <w:p>
            <w:pPr>
              <w:spacing w:line="220" w:lineRule="exact"/>
              <w:jc w:val="center"/>
              <w:rPr>
                <w:rFonts w:hint="eastAsia"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eastAsia="zh-CN"/>
              </w:rPr>
              <w:t>加分项</w:t>
            </w:r>
            <w:r>
              <w:rPr>
                <w:rFonts w:hint="eastAsia" w:ascii="仿宋_GB2312" w:hAnsi="仿宋_GB2312" w:eastAsia="仿宋_GB2312" w:cs="仿宋_GB2312"/>
                <w:bCs/>
                <w:color w:val="000000"/>
                <w:szCs w:val="21"/>
                <w:lang w:val="en-US" w:eastAsia="zh-CN"/>
              </w:rPr>
              <w:t xml:space="preserve"> </w:t>
            </w:r>
          </w:p>
          <w:p>
            <w:pPr>
              <w:spacing w:line="220" w:lineRule="exact"/>
              <w:jc w:val="center"/>
              <w:rPr>
                <w:rFonts w:hint="eastAsia" w:ascii="仿宋_GB2312" w:hAnsi="仿宋_GB2312" w:eastAsia="仿宋_GB2312" w:cs="仿宋_GB2312"/>
                <w:bCs/>
                <w:color w:val="000000"/>
                <w:szCs w:val="21"/>
                <w:lang w:eastAsia="zh-CN"/>
              </w:rPr>
            </w:pPr>
            <w:r>
              <w:rPr>
                <w:rFonts w:hint="eastAsia" w:ascii="仿宋_GB2312" w:hAnsi="仿宋_GB2312" w:eastAsia="仿宋_GB2312" w:cs="仿宋_GB2312"/>
                <w:bCs/>
                <w:color w:val="000000"/>
                <w:szCs w:val="21"/>
                <w:lang w:eastAsia="zh-CN"/>
              </w:rPr>
              <w:t>（</w:t>
            </w:r>
            <w:r>
              <w:rPr>
                <w:rFonts w:hint="eastAsia" w:ascii="仿宋_GB2312" w:hAnsi="仿宋_GB2312" w:eastAsia="仿宋_GB2312" w:cs="仿宋_GB2312"/>
                <w:bCs/>
                <w:color w:val="000000"/>
                <w:szCs w:val="21"/>
                <w:lang w:val="en-US" w:eastAsia="zh-CN"/>
              </w:rPr>
              <w:t>10分</w:t>
            </w:r>
            <w:r>
              <w:rPr>
                <w:rFonts w:hint="eastAsia" w:ascii="仿宋_GB2312" w:hAnsi="仿宋_GB2312" w:eastAsia="仿宋_GB2312" w:cs="仿宋_GB2312"/>
                <w:bCs/>
                <w:color w:val="000000"/>
                <w:szCs w:val="21"/>
                <w:lang w:eastAsia="zh-CN"/>
              </w:rPr>
              <w:t>）</w:t>
            </w:r>
          </w:p>
        </w:tc>
        <w:tc>
          <w:tcPr>
            <w:tcW w:w="6708" w:type="dxa"/>
            <w:gridSpan w:val="4"/>
            <w:noWrap w:val="0"/>
            <w:vAlign w:val="center"/>
          </w:tcPr>
          <w:p>
            <w:pPr>
              <w:spacing w:line="220" w:lineRule="exact"/>
              <w:jc w:val="left"/>
              <w:rPr>
                <w:rFonts w:hint="default" w:ascii="仿宋_GB2312" w:hAnsi="仿宋_GB2312" w:eastAsia="仿宋_GB2312" w:cs="仿宋_GB2312"/>
                <w:bCs/>
                <w:color w:val="000000"/>
                <w:szCs w:val="21"/>
                <w:lang w:val="en-US" w:eastAsia="zh-CN"/>
              </w:rPr>
            </w:pPr>
            <w:r>
              <w:rPr>
                <w:rFonts w:hint="eastAsia" w:ascii="仿宋_GB2312" w:hAnsi="仿宋_GB2312" w:eastAsia="仿宋_GB2312" w:cs="仿宋_GB2312"/>
                <w:bCs/>
                <w:color w:val="000000"/>
                <w:szCs w:val="21"/>
                <w:lang w:val="en" w:eastAsia="zh-CN"/>
              </w:rPr>
              <w:t>当年度辅导的经营主体，增加</w:t>
            </w:r>
            <w:r>
              <w:rPr>
                <w:rFonts w:hint="eastAsia" w:ascii="仿宋_GB2312" w:hAnsi="仿宋_GB2312" w:eastAsia="仿宋_GB2312" w:cs="仿宋_GB2312"/>
                <w:bCs/>
                <w:color w:val="000000"/>
                <w:szCs w:val="21"/>
                <w:lang w:val="en-US" w:eastAsia="zh-CN"/>
              </w:rPr>
              <w:t>1家家庭农场使用“家庭农场随手记”记账软件加2分；增加1家家庭农场“一码通”赋码的加2分；增加引导成立1家家庭农场组建合作社的得2分；增加1家承担社会化服务主体的得2分；最高不超过10分；</w:t>
            </w:r>
          </w:p>
        </w:tc>
        <w:tc>
          <w:tcPr>
            <w:tcW w:w="3522" w:type="dxa"/>
            <w:gridSpan w:val="2"/>
            <w:noWrap w:val="0"/>
            <w:vAlign w:val="center"/>
          </w:tcPr>
          <w:p>
            <w:pPr>
              <w:spacing w:line="220" w:lineRule="exact"/>
              <w:jc w:val="center"/>
              <w:rPr>
                <w:rFonts w:hint="eastAsia" w:ascii="仿宋_GB2312" w:hAnsi="仿宋_GB2312" w:eastAsia="仿宋_GB2312" w:cs="仿宋_GB2312"/>
                <w:bCs/>
                <w:color w:val="000000"/>
                <w:szCs w:val="21"/>
              </w:rPr>
            </w:pPr>
          </w:p>
        </w:tc>
        <w:tc>
          <w:tcPr>
            <w:tcW w:w="1245" w:type="dxa"/>
            <w:noWrap w:val="0"/>
            <w:vAlign w:val="center"/>
          </w:tcPr>
          <w:p>
            <w:pPr>
              <w:spacing w:line="220" w:lineRule="exact"/>
              <w:jc w:val="center"/>
              <w:rPr>
                <w:rFonts w:hint="eastAsia" w:ascii="仿宋_GB2312" w:hAnsi="仿宋_GB2312" w:eastAsia="仿宋_GB2312" w:cs="仿宋_GB2312"/>
                <w:bCs/>
                <w:color w:val="000000"/>
                <w:szCs w:val="21"/>
              </w:rPr>
            </w:pPr>
          </w:p>
        </w:tc>
        <w:tc>
          <w:tcPr>
            <w:tcW w:w="1185" w:type="dxa"/>
            <w:noWrap w:val="0"/>
            <w:vAlign w:val="center"/>
          </w:tcPr>
          <w:p>
            <w:pPr>
              <w:spacing w:line="220" w:lineRule="exact"/>
              <w:jc w:val="center"/>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0" w:type="dxa"/>
            <w:noWrap w:val="0"/>
            <w:vAlign w:val="center"/>
          </w:tcPr>
          <w:p>
            <w:pPr>
              <w:spacing w:line="220" w:lineRule="exact"/>
              <w:jc w:val="center"/>
              <w:rPr>
                <w:rFonts w:hint="eastAsia"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考核等级</w:t>
            </w:r>
          </w:p>
        </w:tc>
        <w:tc>
          <w:tcPr>
            <w:tcW w:w="6708" w:type="dxa"/>
            <w:gridSpan w:val="4"/>
            <w:noWrap w:val="0"/>
            <w:vAlign w:val="center"/>
          </w:tcPr>
          <w:p>
            <w:pPr>
              <w:spacing w:line="220" w:lineRule="exact"/>
              <w:jc w:val="center"/>
              <w:rPr>
                <w:rFonts w:hint="eastAsia" w:ascii="仿宋_GB2312" w:hAnsi="仿宋_GB2312" w:eastAsia="仿宋_GB2312" w:cs="仿宋_GB2312"/>
                <w:bCs/>
                <w:color w:val="000000"/>
                <w:szCs w:val="21"/>
              </w:rPr>
            </w:pPr>
          </w:p>
        </w:tc>
        <w:tc>
          <w:tcPr>
            <w:tcW w:w="3522" w:type="dxa"/>
            <w:gridSpan w:val="2"/>
            <w:noWrap w:val="0"/>
            <w:vAlign w:val="center"/>
          </w:tcPr>
          <w:p>
            <w:pPr>
              <w:spacing w:line="220" w:lineRule="exact"/>
              <w:jc w:val="center"/>
              <w:rPr>
                <w:rFonts w:hint="eastAsia"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合计（最高不超过100分）</w:t>
            </w:r>
          </w:p>
        </w:tc>
        <w:tc>
          <w:tcPr>
            <w:tcW w:w="1245" w:type="dxa"/>
            <w:noWrap w:val="0"/>
            <w:vAlign w:val="center"/>
          </w:tcPr>
          <w:p>
            <w:pPr>
              <w:spacing w:line="220" w:lineRule="exact"/>
              <w:jc w:val="center"/>
              <w:rPr>
                <w:rFonts w:hint="eastAsia" w:ascii="仿宋_GB2312" w:hAnsi="仿宋_GB2312" w:eastAsia="仿宋_GB2312" w:cs="仿宋_GB2312"/>
                <w:color w:val="000000"/>
                <w:szCs w:val="21"/>
                <w:shd w:val="clear" w:color="auto" w:fill="FFFFFF"/>
              </w:rPr>
            </w:pPr>
          </w:p>
        </w:tc>
        <w:tc>
          <w:tcPr>
            <w:tcW w:w="1185" w:type="dxa"/>
            <w:noWrap w:val="0"/>
            <w:vAlign w:val="center"/>
          </w:tcPr>
          <w:p>
            <w:pPr>
              <w:spacing w:line="220" w:lineRule="exact"/>
              <w:jc w:val="center"/>
              <w:rPr>
                <w:rFonts w:hint="eastAsia" w:ascii="仿宋_GB2312" w:hAnsi="仿宋_GB2312" w:eastAsia="仿宋_GB2312" w:cs="仿宋_GB2312"/>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98" w:type="dxa"/>
            <w:gridSpan w:val="5"/>
            <w:noWrap w:val="0"/>
            <w:vAlign w:val="center"/>
          </w:tcPr>
          <w:p>
            <w:pPr>
              <w:spacing w:line="220" w:lineRule="exact"/>
              <w:rPr>
                <w:rFonts w:hint="eastAsia"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考核人员（签字）：</w:t>
            </w:r>
          </w:p>
        </w:tc>
        <w:tc>
          <w:tcPr>
            <w:tcW w:w="5952" w:type="dxa"/>
            <w:gridSpan w:val="4"/>
            <w:noWrap w:val="0"/>
            <w:vAlign w:val="center"/>
          </w:tcPr>
          <w:p>
            <w:pPr>
              <w:spacing w:line="220" w:lineRule="exact"/>
              <w:jc w:val="left"/>
              <w:rPr>
                <w:rFonts w:hint="eastAsia" w:ascii="仿宋_GB2312" w:hAnsi="仿宋_GB2312" w:eastAsia="仿宋_GB2312" w:cs="仿宋_GB2312"/>
                <w:color w:val="000000"/>
                <w:szCs w:val="21"/>
                <w:shd w:val="clear" w:color="auto" w:fill="FFFFFF"/>
                <w:lang w:eastAsia="zh-CN"/>
              </w:rPr>
            </w:pPr>
            <w:r>
              <w:rPr>
                <w:rFonts w:hint="eastAsia" w:ascii="仿宋_GB2312" w:hAnsi="仿宋_GB2312" w:eastAsia="仿宋_GB2312" w:cs="仿宋_GB2312"/>
                <w:color w:val="000000"/>
                <w:szCs w:val="21"/>
                <w:shd w:val="clear" w:color="auto" w:fill="FFFFFF"/>
                <w:lang w:eastAsia="zh-CN"/>
              </w:rPr>
              <w:t>本人意见（签字）：</w:t>
            </w:r>
          </w:p>
        </w:tc>
      </w:tr>
    </w:tbl>
    <w:p>
      <w:pPr>
        <w:jc w:val="left"/>
        <w:rPr>
          <w:rFonts w:hint="eastAsia" w:ascii="仿宋_GB2312" w:hAnsi="仿宋_GB2312" w:eastAsia="仿宋_GB2312" w:cs="仿宋_GB2312"/>
          <w:sz w:val="32"/>
          <w:szCs w:val="32"/>
        </w:rPr>
        <w:sectPr>
          <w:footerReference r:id="rId5" w:type="default"/>
          <w:pgSz w:w="16838" w:h="11906" w:orient="landscape"/>
          <w:pgMar w:top="1800" w:right="1440" w:bottom="1800" w:left="1440" w:header="851" w:footer="992" w:gutter="0"/>
          <w:pgNumType w:fmt="decimal"/>
          <w:cols w:space="425" w:num="1"/>
          <w:docGrid w:type="lines" w:linePitch="312" w:charSpace="0"/>
        </w:sect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rPr>
      </w:pPr>
    </w:p>
    <w:tbl>
      <w:tblPr>
        <w:tblStyle w:val="5"/>
        <w:tblpPr w:leftFromText="180" w:rightFromText="180" w:vertAnchor="text" w:horzAnchor="page" w:tblpX="1608" w:tblpY="1066"/>
        <w:tblOverlap w:val="never"/>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228" w:type="dxa"/>
            <w:tcBorders>
              <w:left w:val="nil"/>
              <w:right w:val="nil"/>
            </w:tcBorders>
            <w:noWrap w:val="0"/>
            <w:vAlign w:val="top"/>
          </w:tcPr>
          <w:p>
            <w:pPr>
              <w:spacing w:line="560" w:lineRule="exact"/>
              <w:ind w:firstLine="280" w:firstLineChars="100"/>
              <w:rPr>
                <w:rFonts w:hint="eastAsia" w:ascii="仿宋_GB2312" w:eastAsia="仿宋_GB2312"/>
                <w:sz w:val="28"/>
                <w:szCs w:val="28"/>
              </w:rPr>
            </w:pPr>
            <w:r>
              <w:rPr>
                <w:rFonts w:hint="eastAsia" w:ascii="仿宋_GB2312" w:eastAsia="仿宋_GB2312"/>
                <w:sz w:val="28"/>
                <w:szCs w:val="28"/>
              </w:rPr>
              <w:t>德化县农业农村局办公室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11</w:t>
            </w:r>
            <w:r>
              <w:rPr>
                <w:rFonts w:hint="eastAsia" w:ascii="仿宋_GB2312" w:eastAsia="仿宋_GB2312"/>
                <w:sz w:val="28"/>
                <w:szCs w:val="28"/>
              </w:rPr>
              <w:t>日印发</w:t>
            </w:r>
          </w:p>
        </w:tc>
      </w:tr>
    </w:tbl>
    <w:p>
      <w:pPr>
        <w:ind w:firstLine="640" w:firstLineChars="200"/>
        <w:jc w:val="left"/>
        <w:rPr>
          <w:rFonts w:hint="eastAsia" w:ascii="仿宋_GB2312" w:hAnsi="仿宋_GB2312" w:eastAsia="仿宋_GB2312" w:cs="仿宋_GB2312"/>
          <w:sz w:val="32"/>
          <w:szCs w:val="32"/>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-409575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2.25pt;height:144pt;width:144pt;mso-position-horizontal:outside;mso-position-horizontal-relative:margin;mso-wrap-style:none;z-index:251659264;mso-width-relative:page;mso-height-relative:page;" filled="f" stroked="f" coordsize="21600,21600" o:gfxdata="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uXw8v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posOffset>66675</wp:posOffset>
              </wp:positionH>
              <wp:positionV relativeFrom="paragraph">
                <wp:posOffset>-28575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25pt;margin-top:-2.25pt;height:144pt;width:144pt;mso-position-horizontal-relative:margin;mso-wrap-style:none;z-index:251661312;mso-width-relative:page;mso-height-relative:page;" filled="f" stroked="f" coordsize="21600,21600" o:gfxdata="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8Rcp9QAAAAJ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-409575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2.25pt;height:144pt;width:144pt;mso-position-horizontal:outside;mso-position-horizontal-relative:margin;mso-wrap-style:none;z-index:251660288;mso-width-relative:page;mso-height-relative:page;" filled="f" stroked="f" coordsize="21600,21600" o:gfxdata="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uXw8v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NWVhZjNjNmFlZWQ4YWY5YjhlZDA2YjNlNjNlOGIifQ=="/>
    <w:docVar w:name="KSO_WPS_MARK_KEY" w:val="ae95a1db-c934-46e6-8dda-373d2d27d44b"/>
  </w:docVars>
  <w:rsids>
    <w:rsidRoot w:val="12015134"/>
    <w:rsid w:val="05687890"/>
    <w:rsid w:val="063C2235"/>
    <w:rsid w:val="06EC6CA1"/>
    <w:rsid w:val="08C66D69"/>
    <w:rsid w:val="12015134"/>
    <w:rsid w:val="182F3BAC"/>
    <w:rsid w:val="19BB4AC7"/>
    <w:rsid w:val="25E7048C"/>
    <w:rsid w:val="27680890"/>
    <w:rsid w:val="2D252A22"/>
    <w:rsid w:val="2E06778F"/>
    <w:rsid w:val="31BB6279"/>
    <w:rsid w:val="37B75977"/>
    <w:rsid w:val="46013300"/>
    <w:rsid w:val="53481C31"/>
    <w:rsid w:val="5A5579FC"/>
    <w:rsid w:val="5F8306FB"/>
    <w:rsid w:val="60480506"/>
    <w:rsid w:val="60B060F2"/>
    <w:rsid w:val="63102F17"/>
    <w:rsid w:val="646C6378"/>
    <w:rsid w:val="650A2CD2"/>
    <w:rsid w:val="6693143D"/>
    <w:rsid w:val="6723016B"/>
    <w:rsid w:val="676B1F1B"/>
    <w:rsid w:val="706E4454"/>
    <w:rsid w:val="71051A7C"/>
    <w:rsid w:val="7368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3415</Words>
  <Characters>3519</Characters>
  <Lines>0</Lines>
  <Paragraphs>0</Paragraphs>
  <TotalTime>36</TotalTime>
  <ScaleCrop>false</ScaleCrop>
  <LinksUpToDate>false</LinksUpToDate>
  <CharactersWithSpaces>3686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2024-01-24T01:52:00Z</dcterms:created>
  <dc:creator>梦如人生</dc:creator>
  <cp:lastModifiedBy>沙漏</cp:lastModifiedBy>
  <cp:lastPrinted>2024-03-14T00:55:22Z</cp:lastPrinted>
  <dcterms:modified xsi:type="dcterms:W3CDTF">2024-03-14T01:01:27Z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B73748F7CB334FBF8D55B485733EB7C3_13</vt:lpwstr>
  </property>
</Properties>
</file>