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德化观音岐片区一期A片区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支三路东侧边坡降坡工程项目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项目建议书暨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可行性研究报告的复函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德化县水利局：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你局报来的《关于申请审批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德化观音岐片区一期A片区支三路东侧边坡降坡工程项目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项目建议书暨可行性研究报告的函》（德水函〔2025〕42号）及附件收悉。经有关专家进行评估，且编制单位根据专家意见进行修改，经审查，原则同意该项目建设及其可行性研究报告，现将有关事项函复如下：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一、项目名称：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德化观音岐片区一期A片区支三路东侧边坡降坡工程项目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二、建设地点：德化县龙浔镇宝美村。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三、项目建设规模和主要建设内容：项目用地面积1.1297公顷，主要包括边坡降坡、植被防护、工程防护和排水工程等配套建设。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四、项目总投资及资金来源：项目估算总投资800万元，其中建安工程费679.69万元，工程建设其他费61.05万元，基本预备费59.26万元。资金来源：财政拨款。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五、项目编码：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2511-350526-04-01-466378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六、建设期限：2025年12月至2027年11月。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八、节能审查：原则同意可研的节能措施，请严格按照有关规定，落实相关措施，切实做好节能降耗工作。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九、社会稳定风险评估：根据可行性研究报告中的风险分析，该项目风险程度低，原则同意该项目建设。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十、项目建设必须做好土地、规划、环保、节能、安全生产、水土保持等工作。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审批要件：德化县自然资源局出具的符合规划说明；深圳群伦项目管理有限公司编制的《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德化观音岐片区一期A片区支三路东侧边坡降坡工程项目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可行性研究报告》文本。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请据此复函抓紧落实项目资金等前期工作，争取早日动工建设。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760" w:firstLineChars="18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局、水利局、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民政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4C74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0988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D7DB5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359A0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84BED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3C91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3AB57DC"/>
    <w:rsid w:val="077A2FBE"/>
    <w:rsid w:val="079A62B5"/>
    <w:rsid w:val="0A777490"/>
    <w:rsid w:val="0F656151"/>
    <w:rsid w:val="1057106E"/>
    <w:rsid w:val="131C7166"/>
    <w:rsid w:val="13A92C40"/>
    <w:rsid w:val="13BC126E"/>
    <w:rsid w:val="15AC3C0A"/>
    <w:rsid w:val="17D24B0E"/>
    <w:rsid w:val="1BA82C80"/>
    <w:rsid w:val="1C0C0F5F"/>
    <w:rsid w:val="1CA82497"/>
    <w:rsid w:val="1EAF54E3"/>
    <w:rsid w:val="25451A9A"/>
    <w:rsid w:val="28A93475"/>
    <w:rsid w:val="29191800"/>
    <w:rsid w:val="2A144BAC"/>
    <w:rsid w:val="2CD5155F"/>
    <w:rsid w:val="2D7A448F"/>
    <w:rsid w:val="2E136BEA"/>
    <w:rsid w:val="31F12C79"/>
    <w:rsid w:val="38E712D3"/>
    <w:rsid w:val="43F05854"/>
    <w:rsid w:val="446A0634"/>
    <w:rsid w:val="44A41A84"/>
    <w:rsid w:val="46A80E2D"/>
    <w:rsid w:val="516C2A59"/>
    <w:rsid w:val="51A4340C"/>
    <w:rsid w:val="54DC2D2E"/>
    <w:rsid w:val="59F81A2B"/>
    <w:rsid w:val="5AF27148"/>
    <w:rsid w:val="5C1B4BA8"/>
    <w:rsid w:val="626F3307"/>
    <w:rsid w:val="699F1009"/>
    <w:rsid w:val="6C0A7DFC"/>
    <w:rsid w:val="70391C75"/>
    <w:rsid w:val="72A6330E"/>
    <w:rsid w:val="76106C54"/>
    <w:rsid w:val="79EB6A9D"/>
    <w:rsid w:val="7A2A23B0"/>
    <w:rsid w:val="7D202558"/>
    <w:rsid w:val="7E7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711</Words>
  <Characters>763</Characters>
  <Lines>5</Lines>
  <Paragraphs>1</Paragraphs>
  <TotalTime>34</TotalTime>
  <ScaleCrop>false</ScaleCrop>
  <LinksUpToDate>false</LinksUpToDate>
  <CharactersWithSpaces>767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2025-11-07T08:57:00Z</cp:lastPrinted>
  <dcterms:modified xsi:type="dcterms:W3CDTF">2025-12-09T03:04:21Z</dcterms:modified>
  <dc:title>德发改〔2007〕号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67D3D53CAA1E4BFE9EDA25585E9DFEB5</vt:lpwstr>
  </property>
  <property fmtid="{D5CDD505-2E9C-101B-9397-08002B2CF9AE}" pid="4" name="KSOTemplateDocerSaveRecord">
    <vt:lpwstr>eyJoZGlkIjoiZWYzYmZkNTRhNzE2YzM3NTI2MDFiODVkMTk2NDEyMDUiLCJ1c2VySWQiOiIxMTQ1MDc1ODIxIn0=</vt:lpwstr>
  </property>
</Properties>
</file>