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376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70" w:lineRule="exact"/>
        <w:jc w:val="both"/>
        <w:rPr>
          <w:rFonts w:hint="eastAsia" w:ascii="Times New Roman" w:hAnsi="Times New Roman" w:cs="Times New Roman"/>
          <w:lang w:val="en-US" w:eastAsia="zh-CN"/>
        </w:rPr>
      </w:pPr>
    </w:p>
    <w:p w14:paraId="5D72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7327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0ADBD7C2">
      <w:pPr>
        <w:pStyle w:val="2"/>
      </w:pPr>
    </w:p>
    <w:p w14:paraId="56347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2160F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</w:p>
    <w:p w14:paraId="32DA1200">
      <w:pPr>
        <w:spacing w:line="570" w:lineRule="exact"/>
        <w:jc w:val="center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德城管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执法函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47号</w:t>
      </w:r>
    </w:p>
    <w:p w14:paraId="054E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right"/>
        <w:textAlignment w:val="auto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答复类型: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</w:p>
    <w:p w14:paraId="7F34D4A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both"/>
        <w:rPr>
          <w:rFonts w:hint="eastAsia" w:ascii="宋体" w:hAnsi="宋体"/>
          <w:b/>
          <w:bCs/>
          <w:sz w:val="44"/>
          <w:szCs w:val="44"/>
        </w:rPr>
      </w:pPr>
    </w:p>
    <w:p w14:paraId="05B1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关于德化县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政协十一届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会议</w:t>
      </w:r>
    </w:p>
    <w:p w14:paraId="00B4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25051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号建议答复的函</w:t>
      </w:r>
    </w:p>
    <w:p w14:paraId="640ED7C5">
      <w:pPr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166CB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赖宏忠委员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1C5209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您提出的《关于合理规划建设德化动车站往城区的道路及周边区域的建议》收悉。现将办理情况答复如下：</w:t>
      </w:r>
    </w:p>
    <w:p w14:paraId="6D51A2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德化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动车站作为游客出入我县的西大门，沿线景观的品质至关重要。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我局于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2024年启动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戴云酒店至盖德动车站沿线景观提升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目前完成龙津桥至土坂盛龙桥沿线浐溪、沿路景观提升，浐溪两岸夜景照明整治包含沿溪、沿街81幢建筑照明施工和对两岸驳岸、景观道路、植被、构筑物以及景观小品等景观进行照明提升，现进行龙津桥至飞凤桥沿溪两侧沥青健康跑道改造、增设休闲座椅、动车站前中分带陶瓷元素景观小品安装、绿化提升等，预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6月完工，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打造集文化、历史、自然风光于一体的景观大道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我局制定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德化县城区市政设施维护巡查制度》，市政维护队队员12人，分为3个小组，对城区主次干道、人行道、绿道、排水等市政设施进行定期巡查、养护，在巡查中发现市政设施破损时做到及时消除安全隐患，同时配合局市政基础设施改造施工单位及时修复。</w:t>
      </w:r>
    </w:p>
    <w:p w14:paraId="3C068D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衷心感谢您</w:t>
      </w:r>
      <w:r>
        <w:rPr>
          <w:rFonts w:hint="eastAsia" w:eastAsia="仿宋_GB2312"/>
          <w:sz w:val="32"/>
          <w:szCs w:val="32"/>
          <w:lang w:eastAsia="zh-CN"/>
        </w:rPr>
        <w:t>们</w:t>
      </w: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  <w:lang w:eastAsia="zh-CN"/>
        </w:rPr>
        <w:t>城管</w:t>
      </w:r>
      <w:r>
        <w:rPr>
          <w:rFonts w:eastAsia="仿宋_GB2312"/>
          <w:sz w:val="32"/>
          <w:szCs w:val="32"/>
        </w:rPr>
        <w:t>的关心和支持，真诚希望您</w:t>
      </w:r>
      <w:r>
        <w:rPr>
          <w:rFonts w:hint="eastAsia" w:eastAsia="仿宋_GB2312"/>
          <w:sz w:val="32"/>
          <w:szCs w:val="32"/>
          <w:lang w:eastAsia="zh-CN"/>
        </w:rPr>
        <w:t>们</w:t>
      </w:r>
      <w:r>
        <w:rPr>
          <w:rFonts w:eastAsia="仿宋_GB2312"/>
          <w:sz w:val="32"/>
          <w:szCs w:val="32"/>
        </w:rPr>
        <w:t>在今后的工作中继续提出更多的宝贵意见和建议，对我们的工作给予指导和帮助。</w:t>
      </w:r>
    </w:p>
    <w:p w14:paraId="24A80B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13430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郑耀辉</w:t>
      </w:r>
    </w:p>
    <w:p w14:paraId="2219DE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林琼丽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AACB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23522920</w:t>
      </w:r>
    </w:p>
    <w:p w14:paraId="345BF5C4">
      <w:pPr>
        <w:rPr>
          <w:rFonts w:ascii="Times New Roman" w:hAnsi="Times New Roman" w:cs="Times New Roman"/>
          <w:lang w:eastAsia="zh-CN"/>
        </w:rPr>
      </w:pPr>
    </w:p>
    <w:p w14:paraId="279F85DE">
      <w:pPr>
        <w:rPr>
          <w:rFonts w:ascii="Times New Roman" w:hAnsi="Times New Roman" w:cs="Times New Roman"/>
          <w:lang w:eastAsia="zh-CN"/>
        </w:rPr>
      </w:pPr>
    </w:p>
    <w:p w14:paraId="3E7D2535">
      <w:pPr>
        <w:rPr>
          <w:rFonts w:ascii="Times New Roman" w:hAnsi="Times New Roman" w:cs="Times New Roman"/>
          <w:lang w:eastAsia="zh-CN"/>
        </w:rPr>
      </w:pPr>
    </w:p>
    <w:p w14:paraId="15B120E0">
      <w:pPr>
        <w:rPr>
          <w:rFonts w:ascii="Times New Roman" w:hAnsi="Times New Roman" w:cs="Times New Roman"/>
          <w:lang w:eastAsia="zh-CN"/>
        </w:rPr>
      </w:pPr>
    </w:p>
    <w:tbl>
      <w:tblPr>
        <w:tblStyle w:val="15"/>
        <w:tblpPr w:leftFromText="180" w:rightFromText="180" w:vertAnchor="text" w:horzAnchor="page" w:tblpX="1507" w:tblpY="2520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35A28F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59" w:type="dxa"/>
            <w:noWrap w:val="0"/>
            <w:vAlign w:val="top"/>
          </w:tcPr>
          <w:p w14:paraId="6BCAD182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县政协提案与文史办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，县政府督查室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存档。</w:t>
            </w:r>
          </w:p>
        </w:tc>
      </w:tr>
      <w:tr w14:paraId="5E2059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59" w:type="dxa"/>
            <w:noWrap w:val="0"/>
            <w:vAlign w:val="top"/>
          </w:tcPr>
          <w:p w14:paraId="0EDB50BB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德化县城市管理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和综合执法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局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 w14:paraId="62172E3D">
      <w:pPr>
        <w:spacing w:line="580" w:lineRule="exact"/>
        <w:ind w:firstLine="4160" w:firstLineChars="1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德化县城市管理和综合执法局</w:t>
      </w:r>
    </w:p>
    <w:p w14:paraId="2E55C948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1621B8F9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95B70AF">
      <w:pPr>
        <w:rPr>
          <w:rFonts w:ascii="Times New Roman" w:hAnsi="Times New Roman" w:cs="Times New Roman"/>
          <w:lang w:eastAsia="zh-CN"/>
        </w:rPr>
      </w:pPr>
    </w:p>
    <w:p w14:paraId="2E0216DE">
      <w:pPr>
        <w:rPr>
          <w:rFonts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4C7C3C-0FDF-4C65-B165-037364311C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65D9D3-EE33-4B04-A501-9284737D6B18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B2B35E7-5204-4A55-A384-97A2996C419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A6D862A-6342-4643-BD9A-F4182D5DAD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21B62"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10BAC2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10BAC2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ZjYTQwMTZlYjRkM2I3YWM2YjZhZjA1NjY1ODEifQ=="/>
  </w:docVars>
  <w:rsids>
    <w:rsidRoot w:val="59CC1E84"/>
    <w:rsid w:val="00103224"/>
    <w:rsid w:val="001728D2"/>
    <w:rsid w:val="001D4F69"/>
    <w:rsid w:val="00235E89"/>
    <w:rsid w:val="002A4317"/>
    <w:rsid w:val="003436D2"/>
    <w:rsid w:val="003E2CF8"/>
    <w:rsid w:val="003F2399"/>
    <w:rsid w:val="00694113"/>
    <w:rsid w:val="0079279A"/>
    <w:rsid w:val="00816AB0"/>
    <w:rsid w:val="0082365E"/>
    <w:rsid w:val="008353C5"/>
    <w:rsid w:val="008411F9"/>
    <w:rsid w:val="0089221E"/>
    <w:rsid w:val="008A21F9"/>
    <w:rsid w:val="00A8426F"/>
    <w:rsid w:val="00AB03F1"/>
    <w:rsid w:val="00B06B34"/>
    <w:rsid w:val="00C57134"/>
    <w:rsid w:val="00EC5843"/>
    <w:rsid w:val="01610CCC"/>
    <w:rsid w:val="016731DD"/>
    <w:rsid w:val="039A1E78"/>
    <w:rsid w:val="05B74771"/>
    <w:rsid w:val="06E076D6"/>
    <w:rsid w:val="0BBF1E6E"/>
    <w:rsid w:val="0D9074CF"/>
    <w:rsid w:val="108F237B"/>
    <w:rsid w:val="15121A08"/>
    <w:rsid w:val="187B7CEC"/>
    <w:rsid w:val="193B5E3E"/>
    <w:rsid w:val="19E21B0E"/>
    <w:rsid w:val="1D0E1947"/>
    <w:rsid w:val="1FDB4F52"/>
    <w:rsid w:val="25127997"/>
    <w:rsid w:val="25D67FAD"/>
    <w:rsid w:val="2A530375"/>
    <w:rsid w:val="2B5449A3"/>
    <w:rsid w:val="2EF73267"/>
    <w:rsid w:val="2FCA39BD"/>
    <w:rsid w:val="31D54E46"/>
    <w:rsid w:val="31DD0B1F"/>
    <w:rsid w:val="378C1679"/>
    <w:rsid w:val="3D997236"/>
    <w:rsid w:val="415123CE"/>
    <w:rsid w:val="42A12324"/>
    <w:rsid w:val="43040234"/>
    <w:rsid w:val="43776769"/>
    <w:rsid w:val="49AF7B8B"/>
    <w:rsid w:val="4D632E83"/>
    <w:rsid w:val="4EDFC9B2"/>
    <w:rsid w:val="557E7FBE"/>
    <w:rsid w:val="571275A3"/>
    <w:rsid w:val="59CC1E84"/>
    <w:rsid w:val="5AE70E33"/>
    <w:rsid w:val="5CF26501"/>
    <w:rsid w:val="5ECF14ED"/>
    <w:rsid w:val="61174457"/>
    <w:rsid w:val="62B17864"/>
    <w:rsid w:val="63876BC5"/>
    <w:rsid w:val="6722055C"/>
    <w:rsid w:val="677D408C"/>
    <w:rsid w:val="69A86563"/>
    <w:rsid w:val="6B511288"/>
    <w:rsid w:val="6B5F1692"/>
    <w:rsid w:val="6B9FF4EB"/>
    <w:rsid w:val="6FE74513"/>
    <w:rsid w:val="70901D3A"/>
    <w:rsid w:val="71C346B5"/>
    <w:rsid w:val="759F5B15"/>
    <w:rsid w:val="75B54942"/>
    <w:rsid w:val="765C7139"/>
    <w:rsid w:val="766975F4"/>
    <w:rsid w:val="76891540"/>
    <w:rsid w:val="778D1C32"/>
    <w:rsid w:val="78580BB8"/>
    <w:rsid w:val="787074DA"/>
    <w:rsid w:val="78EE0914"/>
    <w:rsid w:val="791C2BF9"/>
    <w:rsid w:val="7DAC2BAA"/>
    <w:rsid w:val="7F7FC462"/>
    <w:rsid w:val="ADDA6E90"/>
    <w:rsid w:val="E9C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3"/>
    <w:qFormat/>
    <w:uiPriority w:val="0"/>
    <w:pPr>
      <w:keepNext/>
      <w:keepLines/>
      <w:spacing w:line="376" w:lineRule="auto"/>
      <w:outlineLvl w:val="3"/>
    </w:pPr>
    <w:rPr>
      <w:rFonts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1"/>
    <w:basedOn w:val="1"/>
    <w:autoRedefine/>
    <w:semiHidden/>
    <w:qFormat/>
    <w:uiPriority w:val="0"/>
    <w:pPr>
      <w:spacing w:line="288" w:lineRule="auto"/>
      <w:ind w:firstLine="360" w:firstLineChars="150"/>
    </w:pPr>
    <w:rPr>
      <w:sz w:val="24"/>
      <w:szCs w:val="20"/>
    </w:rPr>
  </w:style>
  <w:style w:type="paragraph" w:styleId="4">
    <w:name w:val="Normal Indent"/>
    <w:basedOn w:val="1"/>
    <w:next w:val="5"/>
    <w:qFormat/>
    <w:uiPriority w:val="99"/>
    <w:pPr>
      <w:wordWrap w:val="0"/>
      <w:ind w:left="3400"/>
    </w:pPr>
  </w:style>
  <w:style w:type="paragraph" w:styleId="5">
    <w:name w:val="envelope return"/>
    <w:basedOn w:val="1"/>
    <w:qFormat/>
    <w:uiPriority w:val="0"/>
  </w:style>
  <w:style w:type="paragraph" w:styleId="6">
    <w:name w:val="Body Text"/>
    <w:basedOn w:val="1"/>
    <w:link w:val="18"/>
    <w:semiHidden/>
    <w:qFormat/>
    <w:uiPriority w:val="99"/>
    <w:pPr>
      <w:kinsoku/>
      <w:autoSpaceDE/>
      <w:autoSpaceDN/>
      <w:spacing w:line="560" w:lineRule="exact"/>
      <w:jc w:val="right"/>
      <w:textAlignment w:val="auto"/>
    </w:pPr>
    <w:rPr>
      <w:rFonts w:ascii="仿宋_GB2312" w:hAnsi="Times New Roman" w:eastAsia="仿宋_GB2312" w:cs="Times New Roman"/>
      <w:sz w:val="32"/>
      <w:szCs w:val="32"/>
      <w:lang w:eastAsia="zh-CN"/>
    </w:rPr>
  </w:style>
  <w:style w:type="paragraph" w:styleId="7">
    <w:name w:val="Body Text Indent"/>
    <w:basedOn w:val="1"/>
    <w:next w:val="1"/>
    <w:qFormat/>
    <w:uiPriority w:val="99"/>
    <w:pPr>
      <w:ind w:left="420" w:leftChars="200"/>
    </w:pPr>
  </w:style>
  <w:style w:type="paragraph" w:styleId="8">
    <w:name w:val="Body Text Indent 2"/>
    <w:basedOn w:val="1"/>
    <w:next w:val="9"/>
    <w:qFormat/>
    <w:uiPriority w:val="99"/>
    <w:pPr>
      <w:spacing w:after="120" w:line="480" w:lineRule="auto"/>
      <w:ind w:left="420" w:leftChars="200"/>
    </w:pPr>
  </w:style>
  <w:style w:type="paragraph" w:styleId="9">
    <w:name w:val="Body Text First Indent 2"/>
    <w:basedOn w:val="7"/>
    <w:qFormat/>
    <w:uiPriority w:val="99"/>
    <w:pPr>
      <w:spacing w:after="120"/>
      <w:ind w:firstLine="420"/>
    </w:pPr>
  </w:style>
  <w:style w:type="paragraph" w:styleId="10">
    <w:name w:val="Balloon Text"/>
    <w:basedOn w:val="1"/>
    <w:next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14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正文文本 Char"/>
    <w:basedOn w:val="17"/>
    <w:link w:val="6"/>
    <w:semiHidden/>
    <w:qFormat/>
    <w:uiPriority w:val="99"/>
    <w:rPr>
      <w:rFonts w:ascii="仿宋_GB2312" w:eastAsia="仿宋_GB2312"/>
      <w:color w:val="000000"/>
      <w:sz w:val="32"/>
      <w:szCs w:val="32"/>
    </w:rPr>
  </w:style>
  <w:style w:type="character" w:customStyle="1" w:styleId="19">
    <w:name w:val="标题 Char"/>
    <w:basedOn w:val="17"/>
    <w:link w:val="14"/>
    <w:qFormat/>
    <w:uiPriority w:val="0"/>
    <w:rPr>
      <w:rFonts w:asciiTheme="majorHAnsi" w:hAnsiTheme="majorHAnsi" w:cstheme="majorBidi"/>
      <w:b/>
      <w:bCs/>
      <w:color w:val="000000"/>
      <w:sz w:val="32"/>
      <w:szCs w:val="32"/>
      <w:lang w:eastAsia="en-US"/>
    </w:rPr>
  </w:style>
  <w:style w:type="paragraph" w:customStyle="1" w:styleId="20">
    <w:name w:val="Normal (Web)_e5ae8282-c0ce-4c4e-bf1b-91e764e62441"/>
    <w:basedOn w:val="1"/>
    <w:qFormat/>
    <w:uiPriority w:val="0"/>
    <w:pPr>
      <w:jc w:val="both"/>
    </w:pPr>
    <w:rPr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620</Characters>
  <Lines>14</Lines>
  <Paragraphs>4</Paragraphs>
  <TotalTime>0</TotalTime>
  <ScaleCrop>false</ScaleCrop>
  <LinksUpToDate>false</LinksUpToDate>
  <CharactersWithSpaces>722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2024-01-30T16:44:00Z</dcterms:created>
  <dc:creator>吉祥平安</dc:creator>
  <cp:lastModifiedBy>要你好看</cp:lastModifiedBy>
  <cp:lastPrinted>2025-04-27T00:19:00Z</cp:lastPrinted>
  <dcterms:modified xsi:type="dcterms:W3CDTF">2025-06-16T11:12:10Z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9050AB278B7F4FA6A33F92D5E092336D_13</vt:lpwstr>
  </property>
  <property fmtid="{D5CDD505-2E9C-101B-9397-08002B2CF9AE}" pid="4" name="KSOTemplateDocerSaveRecord">
    <vt:lpwstr>eyJoZGlkIjoiNGYzNDViY2M3NDJkMmU3NTI3NTc3MGVlN2NmOWFmNzUiLCJ1c2VySWQiOiIzOTQyNzU4NzEifQ==</vt:lpwstr>
  </property>
</Properties>
</file>