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560" w:lineRule="exact"/>
        <w:jc w:val="left"/>
        <w:rPr>
          <w:rFonts w:hint="eastAsia" w:eastAsia="黑体"/>
          <w:sz w:val="32"/>
          <w:szCs w:val="32"/>
        </w:rPr>
      </w:pPr>
      <w:r>
        <w:rPr>
          <w:rFonts w:hint="eastAsia" w:hAnsi="黑体"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</w:rPr>
        <w:t>6</w:t>
      </w:r>
    </w:p>
    <w:p>
      <w:pPr>
        <w:widowControl/>
        <w:shd w:val="clear" w:color="auto" w:fill="FFFFFF"/>
        <w:spacing w:before="143" w:beforeLines="50" w:after="143" w:afterLines="50" w:line="560" w:lineRule="exact"/>
        <w:jc w:val="center"/>
        <w:rPr>
          <w:rFonts w:hint="eastAsia" w:eastAsia="方正小标宋简体"/>
          <w:sz w:val="44"/>
          <w:szCs w:val="44"/>
        </w:rPr>
      </w:pPr>
      <w:bookmarkStart w:id="0" w:name="_GoBack"/>
      <w:r>
        <w:rPr>
          <w:rFonts w:hint="eastAsia" w:eastAsia="方正小标宋简体"/>
          <w:sz w:val="44"/>
          <w:szCs w:val="44"/>
        </w:rPr>
        <w:t>龙浔镇2026年7月份80周岁及以上低保老年人高龄补贴发放花名册</w:t>
      </w:r>
    </w:p>
    <w:bookmarkEnd w:id="0"/>
    <w:tbl>
      <w:tblPr>
        <w:tblStyle w:val="2"/>
        <w:tblW w:w="4873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4"/>
        <w:gridCol w:w="2189"/>
        <w:gridCol w:w="2441"/>
        <w:gridCol w:w="2203"/>
        <w:gridCol w:w="2513"/>
        <w:gridCol w:w="1979"/>
        <w:gridCol w:w="124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atLeast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sz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sz w:val="24"/>
              </w:rPr>
            </w:pPr>
            <w:r>
              <w:rPr>
                <w:rFonts w:cs="Calibri"/>
                <w:b/>
                <w:bCs/>
                <w:color w:val="FF0000"/>
                <w:kern w:val="0"/>
                <w:sz w:val="24"/>
                <w:lang w:bidi="ar"/>
              </w:rPr>
              <w:t>*</w:t>
            </w:r>
            <w:r>
              <w:rPr>
                <w:rFonts w:hint="eastAsia" w:hAnsi="宋体" w:cs="宋体"/>
                <w:b/>
                <w:bCs/>
                <w:color w:val="000000"/>
                <w:kern w:val="0"/>
                <w:sz w:val="24"/>
                <w:lang w:bidi="ar"/>
              </w:rPr>
              <w:t>村</w:t>
            </w: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sz w:val="24"/>
              </w:rPr>
            </w:pPr>
            <w:r>
              <w:rPr>
                <w:rFonts w:cs="Calibri"/>
                <w:b/>
                <w:bCs/>
                <w:color w:val="FF0000"/>
                <w:kern w:val="0"/>
                <w:sz w:val="24"/>
                <w:lang w:bidi="ar"/>
              </w:rPr>
              <w:t>*</w:t>
            </w:r>
            <w:r>
              <w:rPr>
                <w:rFonts w:hint="eastAsia" w:hAnsi="宋体" w:cs="宋体"/>
                <w:b/>
                <w:bCs/>
                <w:color w:val="000000"/>
                <w:kern w:val="0"/>
                <w:sz w:val="24"/>
                <w:lang w:bidi="ar"/>
              </w:rPr>
              <w:t>发放类型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cs="Calibri"/>
                <w:b/>
                <w:bCs/>
                <w:color w:val="FF0000"/>
                <w:kern w:val="0"/>
                <w:sz w:val="24"/>
                <w:lang w:bidi="ar"/>
              </w:rPr>
              <w:t>*</w:t>
            </w:r>
            <w:r>
              <w:rPr>
                <w:rFonts w:hint="eastAsia" w:hAnsi="宋体" w:cs="宋体"/>
                <w:b/>
                <w:bCs/>
                <w:color w:val="000000"/>
                <w:kern w:val="0"/>
                <w:sz w:val="24"/>
                <w:lang w:bidi="ar"/>
              </w:rPr>
              <w:t>收款人</w:t>
            </w:r>
            <w:r>
              <w:rPr>
                <w:rFonts w:hint="eastAsia" w:cs="宋体"/>
                <w:b/>
                <w:bCs/>
                <w:color w:val="000000"/>
                <w:kern w:val="0"/>
                <w:sz w:val="24"/>
                <w:lang w:bidi="ar"/>
              </w:rPr>
              <w:t>/</w:t>
            </w:r>
          </w:p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sz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 w:val="24"/>
                <w:lang w:bidi="ar"/>
              </w:rPr>
              <w:t>企业名称</w:t>
            </w: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 w:val="24"/>
                <w:lang w:bidi="ar"/>
              </w:rPr>
              <w:t>受益对象</w:t>
            </w:r>
          </w:p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sz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 w:val="24"/>
                <w:lang w:bidi="ar"/>
              </w:rPr>
              <w:t>姓名(名称)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cs="Calibri"/>
                <w:b/>
                <w:bCs/>
                <w:color w:val="FF0000"/>
                <w:kern w:val="0"/>
                <w:sz w:val="24"/>
                <w:lang w:bidi="ar"/>
              </w:rPr>
              <w:t>*</w:t>
            </w:r>
            <w:r>
              <w:rPr>
                <w:rFonts w:hint="eastAsia" w:hAnsi="宋体" w:cs="宋体"/>
                <w:b/>
                <w:bCs/>
                <w:color w:val="000000"/>
                <w:kern w:val="0"/>
                <w:sz w:val="24"/>
                <w:lang w:bidi="ar"/>
              </w:rPr>
              <w:t>金额</w:t>
            </w:r>
          </w:p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sz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 w:val="24"/>
                <w:lang w:bidi="ar"/>
              </w:rPr>
              <w:t>（元）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sz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exact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宝美村</w:t>
            </w: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苏日</w:t>
            </w: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苏日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100.00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exact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王葱</w:t>
            </w: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王葱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100.00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exact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李为进</w:t>
            </w: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李为进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100.00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exact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李祖武</w:t>
            </w: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李祖武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100.00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exact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陈碧</w:t>
            </w: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陈碧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100.00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exact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张参</w:t>
            </w: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张参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100.00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exact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龙鹏社区</w:t>
            </w: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王阿珍</w:t>
            </w: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王阿珍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100.00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exact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官路社区</w:t>
            </w: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黄金珠</w:t>
            </w: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黄金珠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100.00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exact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德新社区</w:t>
            </w:r>
          </w:p>
        </w:tc>
        <w:tc>
          <w:tcPr>
            <w:tcW w:w="8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郑云英</w:t>
            </w: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郑云英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100.00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</w:tbl>
    <w:p>
      <w:pPr>
        <w:spacing w:line="560" w:lineRule="exact"/>
        <w:rPr>
          <w:rFonts w:hint="eastAsia" w:eastAsia="仿宋_GB2312"/>
          <w:sz w:val="32"/>
          <w:szCs w:val="32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8329D8"/>
    <w:rsid w:val="7783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潮州市潮安区机关及下属单位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2026-09-21T02:40:00Z</dcterms:created>
  <dc:creator>太阳是我捏圆的.</dc:creator>
  <cp:lastModifiedBy>太阳是我捏圆的.</cp:lastModifiedBy>
  <dcterms:modified xsi:type="dcterms:W3CDTF">2026-09-21T02:40:39Z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5AFAAE1C981A442D912C082764E0A328</vt:lpwstr>
  </property>
</Properties>
</file>