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rFonts w:hint="eastAsia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5</w:t>
      </w:r>
    </w:p>
    <w:p>
      <w:pPr>
        <w:widowControl/>
        <w:shd w:val="clear" w:color="auto" w:fill="FFFFFF"/>
        <w:spacing w:line="560" w:lineRule="exact"/>
        <w:jc w:val="center"/>
        <w:rPr>
          <w:rFonts w:hint="eastAsia" w:eastAsia="方正小标宋简体"/>
          <w:sz w:val="44"/>
          <w:szCs w:val="44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龙浔镇2026年6月份事实无人抚养儿童养育金发放花名册</w:t>
      </w:r>
      <w:bookmarkEnd w:id="0"/>
    </w:p>
    <w:tbl>
      <w:tblPr>
        <w:tblStyle w:val="2"/>
        <w:tblW w:w="492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2204"/>
        <w:gridCol w:w="2430"/>
        <w:gridCol w:w="2319"/>
        <w:gridCol w:w="2481"/>
        <w:gridCol w:w="1863"/>
        <w:gridCol w:w="13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序号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Style w:val="4"/>
                <w:rFonts w:ascii="Times New Roman" w:hAnsi="Times New Roman"/>
                <w:b/>
                <w:bCs/>
                <w:spacing w:val="-8"/>
                <w:sz w:val="24"/>
                <w:szCs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村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Style w:val="4"/>
                <w:rFonts w:ascii="Times New Roman" w:hAnsi="Times New Roman"/>
                <w:b/>
                <w:bCs/>
                <w:spacing w:val="-8"/>
                <w:sz w:val="24"/>
                <w:szCs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发放类型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Style w:val="4"/>
                <w:rFonts w:ascii="Times New Roman" w:hAnsi="Times New Roman"/>
                <w:b/>
                <w:bCs/>
                <w:spacing w:val="-8"/>
                <w:sz w:val="24"/>
                <w:szCs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收款人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/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受益对象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姓名(名称)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Style w:val="4"/>
                <w:rFonts w:ascii="Times New Roman" w:hAnsi="Times New Roman"/>
                <w:b/>
                <w:bCs/>
                <w:spacing w:val="-8"/>
                <w:sz w:val="24"/>
                <w:szCs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金额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陈天辉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青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祖孙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陈金杯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丽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父女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李鹏举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萱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父女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李鹏举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昌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父子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5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李振海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媛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sz w:val="24"/>
              </w:rPr>
              <w:t>1046.00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sz w:val="24"/>
              </w:rPr>
              <w:t>父女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6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陈妍如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清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1891.00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母子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7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陈鹏飞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清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1891.00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父子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8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周育珍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刘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柠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祖孙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9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邱玉琴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邱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睿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母子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10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南门社区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张美桥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甘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斌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母子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11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湖前社区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张长才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林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希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1891.00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母子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12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柯秋芬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王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丽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母女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13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徐瑞明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徐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彬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1891.00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祖孙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14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徐瑞明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徐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艺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1891.00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祖孙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15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鹏都社区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赖清彩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赖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佳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父女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16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鹏都社区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赖清彩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赖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杰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父子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17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金锁社区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sz w:val="24"/>
              </w:rPr>
              <w:t>林春娇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sz w:val="24"/>
              </w:rPr>
              <w:t>郑</w:t>
            </w:r>
            <w:r>
              <w:rPr>
                <w:rFonts w:hint="eastAsia" w:hAnsi="宋体" w:cs="宋体"/>
                <w:color w:val="000000"/>
                <w:spacing w:val="-8"/>
                <w:sz w:val="24"/>
                <w:lang w:val="en-US" w:eastAsia="zh-CN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sz w:val="24"/>
              </w:rPr>
              <w:t>燕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sz w:val="24"/>
              </w:rPr>
              <w:t>1891.00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sz w:val="24"/>
              </w:rPr>
              <w:t>母女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18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浔南社区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刘莉莉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刘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君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1046.00 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母女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A56C4"/>
    <w:rsid w:val="4BDA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uiPriority w:val="0"/>
    <w:rPr>
      <w:rFonts w:ascii="Calibri" w:hAnsi="Calibri" w:cs="Calibri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2026-06-09T02:44:00Z</dcterms:created>
  <dc:creator>Administrator</dc:creator>
  <cp:lastModifiedBy>Administrator</cp:lastModifiedBy>
  <dcterms:modified xsi:type="dcterms:W3CDTF">2026-06-09T02:46:18Z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40C56FBCE392426993F6291D69D9B301</vt:lpwstr>
  </property>
</Properties>
</file>